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D44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</w:t>
      </w:r>
      <w:r w:rsidR="000D6D44">
        <w:rPr>
          <w:rFonts w:ascii="Times New Roman" w:hAnsi="Times New Roman" w:cs="Times New Roman"/>
          <w:sz w:val="28"/>
          <w:szCs w:val="28"/>
        </w:rPr>
        <w:t>профессиональное</w:t>
      </w:r>
    </w:p>
    <w:p w:rsidR="004A1AC2" w:rsidRPr="004A1AC2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1A0582" w:rsidRPr="000048F3" w:rsidRDefault="001A0582" w:rsidP="000D6D4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«Смоленск</w:t>
      </w:r>
      <w:r w:rsidR="000D6D44">
        <w:rPr>
          <w:rFonts w:ascii="Times New Roman" w:hAnsi="Times New Roman" w:cs="Times New Roman"/>
          <w:sz w:val="28"/>
          <w:szCs w:val="28"/>
        </w:rPr>
        <w:t>ая 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141" w:rsidRPr="00144693" w:rsidRDefault="00545141" w:rsidP="00545141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 xml:space="preserve">Зам. директора по </w:t>
      </w:r>
      <w:r w:rsidR="000D12A1">
        <w:rPr>
          <w:rFonts w:ascii="Times New Roman" w:hAnsi="Times New Roman" w:cs="Times New Roman"/>
          <w:bCs/>
          <w:sz w:val="28"/>
          <w:szCs w:val="28"/>
        </w:rPr>
        <w:t>Н</w:t>
      </w:r>
      <w:r w:rsidRPr="000A7D35">
        <w:rPr>
          <w:rFonts w:ascii="Times New Roman" w:hAnsi="Times New Roman" w:cs="Times New Roman"/>
          <w:bCs/>
          <w:sz w:val="28"/>
          <w:szCs w:val="28"/>
        </w:rPr>
        <w:t>МР</w:t>
      </w:r>
    </w:p>
    <w:p w:rsidR="00545141" w:rsidRPr="000A7D35" w:rsidRDefault="00545141" w:rsidP="00545141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A7D35">
        <w:rPr>
          <w:rFonts w:ascii="Times New Roman" w:hAnsi="Times New Roman" w:cs="Times New Roman"/>
          <w:bCs/>
          <w:sz w:val="28"/>
          <w:szCs w:val="28"/>
        </w:rPr>
        <w:t>____________</w:t>
      </w:r>
      <w:r w:rsidR="00D56684" w:rsidRPr="000D6D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Н.В.</w:t>
      </w:r>
      <w:r w:rsidR="00332E48" w:rsidRPr="00FC0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7D35">
        <w:rPr>
          <w:rFonts w:ascii="Times New Roman" w:hAnsi="Times New Roman" w:cs="Times New Roman"/>
          <w:bCs/>
          <w:sz w:val="28"/>
          <w:szCs w:val="28"/>
        </w:rPr>
        <w:t>Судденкова</w:t>
      </w: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78" w:rsidRPr="00D3285C" w:rsidRDefault="008B3478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5C9" w:rsidRPr="000D12A1" w:rsidRDefault="000025C9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Комплект контрольно-измерительных материалов 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для проведения экзамена по учебной дисциплине</w:t>
      </w:r>
    </w:p>
    <w:p w:rsidR="001A0582" w:rsidRPr="002C6AAC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AC">
        <w:rPr>
          <w:rFonts w:ascii="Times New Roman" w:hAnsi="Times New Roman" w:cs="Times New Roman"/>
          <w:b/>
          <w:sz w:val="28"/>
          <w:szCs w:val="28"/>
        </w:rPr>
        <w:t>«</w:t>
      </w:r>
      <w:r w:rsidR="0015301B">
        <w:rPr>
          <w:rFonts w:ascii="Times New Roman" w:hAnsi="Times New Roman" w:cs="Times New Roman"/>
          <w:b/>
          <w:sz w:val="28"/>
          <w:szCs w:val="28"/>
        </w:rPr>
        <w:t>Основы почвоведения, земледелия и агрохимии</w:t>
      </w:r>
      <w:r w:rsidRPr="002C6AAC">
        <w:rPr>
          <w:rFonts w:ascii="Times New Roman" w:hAnsi="Times New Roman" w:cs="Times New Roman"/>
          <w:b/>
          <w:sz w:val="28"/>
          <w:szCs w:val="28"/>
        </w:rPr>
        <w:t>»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для  специальности СПО </w:t>
      </w:r>
    </w:p>
    <w:p w:rsidR="001A0582" w:rsidRPr="00421160" w:rsidRDefault="0015301B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0D12A1">
        <w:rPr>
          <w:rFonts w:ascii="Times New Roman" w:hAnsi="Times New Roman" w:cs="Times New Roman"/>
          <w:sz w:val="28"/>
          <w:szCs w:val="28"/>
        </w:rPr>
        <w:t>.02.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0D12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Садово-парковое и ландшафтное строительство</w:t>
      </w:r>
    </w:p>
    <w:p w:rsidR="001A0582" w:rsidRPr="00421160" w:rsidRDefault="001A0582" w:rsidP="008D315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 по программе базовой подготовки  </w:t>
      </w:r>
    </w:p>
    <w:p w:rsidR="001A0582" w:rsidRPr="00421160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582" w:rsidRPr="00421160" w:rsidRDefault="001A0582" w:rsidP="001A058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1160" w:rsidRPr="00A21DDC" w:rsidRDefault="00421160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5C9" w:rsidRPr="000D12A1" w:rsidRDefault="000025C9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0582" w:rsidRPr="0015301B" w:rsidRDefault="001A0582" w:rsidP="001A058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FC070D" w:rsidRPr="00AB1CB5">
        <w:rPr>
          <w:rFonts w:ascii="Times New Roman" w:hAnsi="Times New Roman" w:cs="Times New Roman"/>
          <w:sz w:val="28"/>
          <w:szCs w:val="28"/>
        </w:rPr>
        <w:t xml:space="preserve"> </w:t>
      </w:r>
      <w:r w:rsidRPr="00421160">
        <w:rPr>
          <w:rFonts w:ascii="Times New Roman" w:hAnsi="Times New Roman" w:cs="Times New Roman"/>
          <w:sz w:val="28"/>
          <w:szCs w:val="28"/>
        </w:rPr>
        <w:t>201</w:t>
      </w:r>
      <w:r w:rsidR="000961CD">
        <w:rPr>
          <w:rFonts w:ascii="Times New Roman" w:hAnsi="Times New Roman" w:cs="Times New Roman"/>
          <w:sz w:val="28"/>
          <w:szCs w:val="28"/>
        </w:rPr>
        <w:t>7</w:t>
      </w:r>
    </w:p>
    <w:p w:rsidR="00661F7D" w:rsidRPr="00421160" w:rsidRDefault="00661F7D" w:rsidP="00027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контрольно-измерительных</w:t>
      </w:r>
      <w:r w:rsidR="00A21FAA">
        <w:rPr>
          <w:rFonts w:ascii="Times New Roman" w:hAnsi="Times New Roman" w:cs="Times New Roman"/>
          <w:sz w:val="28"/>
          <w:szCs w:val="28"/>
        </w:rPr>
        <w:t xml:space="preserve"> материалов  учебной дисциплины</w:t>
      </w:r>
      <w:r w:rsidR="00462885" w:rsidRPr="00462885">
        <w:rPr>
          <w:rFonts w:ascii="Times New Roman" w:hAnsi="Times New Roman" w:cs="Times New Roman"/>
          <w:sz w:val="28"/>
          <w:szCs w:val="28"/>
        </w:rPr>
        <w:t xml:space="preserve"> </w:t>
      </w:r>
      <w:r w:rsidR="00A21FAA" w:rsidRPr="00421160">
        <w:rPr>
          <w:rFonts w:ascii="Times New Roman" w:hAnsi="Times New Roman" w:cs="Times New Roman"/>
          <w:sz w:val="28"/>
          <w:szCs w:val="28"/>
        </w:rPr>
        <w:t>«</w:t>
      </w:r>
      <w:r w:rsidR="00F07099">
        <w:rPr>
          <w:rFonts w:ascii="Times New Roman" w:hAnsi="Times New Roman" w:cs="Times New Roman"/>
          <w:sz w:val="28"/>
          <w:szCs w:val="28"/>
        </w:rPr>
        <w:t>Основы почвоведения, земледелия и агрохимии</w:t>
      </w:r>
      <w:r w:rsidR="00A21FAA" w:rsidRPr="00421160">
        <w:rPr>
          <w:rFonts w:ascii="Times New Roman" w:hAnsi="Times New Roman" w:cs="Times New Roman"/>
          <w:sz w:val="28"/>
          <w:szCs w:val="28"/>
        </w:rPr>
        <w:t>»</w:t>
      </w:r>
      <w:r w:rsidR="00A21FAA">
        <w:rPr>
          <w:rFonts w:ascii="Times New Roman" w:hAnsi="Times New Roman" w:cs="Times New Roman"/>
          <w:sz w:val="28"/>
          <w:szCs w:val="28"/>
        </w:rPr>
        <w:t xml:space="preserve">  разработан на основе</w:t>
      </w:r>
      <w:r w:rsidR="00531AD5" w:rsidRPr="00462885">
        <w:rPr>
          <w:rFonts w:ascii="Times New Roman" w:hAnsi="Times New Roman" w:cs="Times New Roman"/>
          <w:sz w:val="28"/>
          <w:szCs w:val="28"/>
        </w:rPr>
        <w:t xml:space="preserve"> </w:t>
      </w:r>
      <w:r w:rsidR="00A21FA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421160">
        <w:rPr>
          <w:rFonts w:ascii="Times New Roman" w:hAnsi="Times New Roman" w:cs="Times New Roman"/>
          <w:sz w:val="28"/>
          <w:szCs w:val="28"/>
        </w:rPr>
        <w:t xml:space="preserve">государственного образовательного стандарта по специальности СПО </w:t>
      </w:r>
      <w:r w:rsidR="00F07099">
        <w:rPr>
          <w:rFonts w:ascii="Times New Roman" w:hAnsi="Times New Roman" w:cs="Times New Roman"/>
          <w:sz w:val="28"/>
          <w:szCs w:val="28"/>
        </w:rPr>
        <w:t>35</w:t>
      </w:r>
      <w:r w:rsidR="001847B9">
        <w:rPr>
          <w:rFonts w:ascii="Times New Roman" w:hAnsi="Times New Roman" w:cs="Times New Roman"/>
          <w:sz w:val="28"/>
          <w:szCs w:val="28"/>
        </w:rPr>
        <w:t>.02.</w:t>
      </w:r>
      <w:r w:rsidR="00F07099">
        <w:rPr>
          <w:rFonts w:ascii="Times New Roman" w:hAnsi="Times New Roman" w:cs="Times New Roman"/>
          <w:sz w:val="28"/>
          <w:szCs w:val="28"/>
        </w:rPr>
        <w:t>12</w:t>
      </w:r>
      <w:r w:rsidR="001847B9">
        <w:rPr>
          <w:rFonts w:ascii="Times New Roman" w:hAnsi="Times New Roman" w:cs="Times New Roman"/>
          <w:sz w:val="28"/>
          <w:szCs w:val="28"/>
        </w:rPr>
        <w:t xml:space="preserve"> </w:t>
      </w:r>
      <w:r w:rsidR="00F07099">
        <w:rPr>
          <w:rFonts w:ascii="Times New Roman" w:hAnsi="Times New Roman" w:cs="Times New Roman"/>
          <w:sz w:val="28"/>
          <w:szCs w:val="28"/>
        </w:rPr>
        <w:t xml:space="preserve">Садово-парковое и ландшафтное строительство </w:t>
      </w:r>
      <w:r w:rsidRPr="00421160">
        <w:rPr>
          <w:rFonts w:ascii="Times New Roman" w:hAnsi="Times New Roman" w:cs="Times New Roman"/>
          <w:sz w:val="28"/>
          <w:szCs w:val="28"/>
        </w:rPr>
        <w:t xml:space="preserve">  по программе базовой подготовки  </w:t>
      </w:r>
    </w:p>
    <w:p w:rsidR="00661F7D" w:rsidRPr="00421160" w:rsidRDefault="00661F7D" w:rsidP="000277A9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Организация разработчик: областное государственное бюджетное </w:t>
      </w:r>
      <w:r w:rsidR="000D6D44">
        <w:rPr>
          <w:rFonts w:ascii="Times New Roman" w:hAnsi="Times New Roman" w:cs="Times New Roman"/>
          <w:sz w:val="28"/>
          <w:szCs w:val="28"/>
        </w:rPr>
        <w:t xml:space="preserve">профессиональное образовательное учреждение  </w:t>
      </w:r>
      <w:r w:rsidRPr="00421160">
        <w:rPr>
          <w:rFonts w:ascii="Times New Roman" w:hAnsi="Times New Roman" w:cs="Times New Roman"/>
          <w:sz w:val="28"/>
          <w:szCs w:val="28"/>
        </w:rPr>
        <w:t>«Смоленск</w:t>
      </w:r>
      <w:r w:rsidR="000D6D44">
        <w:rPr>
          <w:rFonts w:ascii="Times New Roman" w:hAnsi="Times New Roman" w:cs="Times New Roman"/>
          <w:sz w:val="28"/>
          <w:szCs w:val="28"/>
        </w:rPr>
        <w:t>ая</w:t>
      </w:r>
      <w:r w:rsidRPr="00421160">
        <w:rPr>
          <w:rFonts w:ascii="Times New Roman" w:hAnsi="Times New Roman" w:cs="Times New Roman"/>
          <w:sz w:val="28"/>
          <w:szCs w:val="28"/>
        </w:rPr>
        <w:t xml:space="preserve"> </w:t>
      </w:r>
      <w:r w:rsidR="000D6D44">
        <w:rPr>
          <w:rFonts w:ascii="Times New Roman" w:hAnsi="Times New Roman" w:cs="Times New Roman"/>
          <w:sz w:val="28"/>
          <w:szCs w:val="28"/>
        </w:rPr>
        <w:t>академия профессионального образования</w:t>
      </w:r>
      <w:r w:rsidRPr="00421160">
        <w:rPr>
          <w:rFonts w:ascii="Times New Roman" w:hAnsi="Times New Roman" w:cs="Times New Roman"/>
          <w:sz w:val="28"/>
          <w:szCs w:val="28"/>
        </w:rPr>
        <w:t>»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Разработчик: Л.И.Смирнова,  преподаватель специальных дисциплин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Протокол №___ от</w:t>
      </w:r>
      <w:r w:rsidR="003939BE">
        <w:rPr>
          <w:rFonts w:ascii="Times New Roman" w:hAnsi="Times New Roman" w:cs="Times New Roman"/>
          <w:sz w:val="28"/>
          <w:szCs w:val="28"/>
        </w:rPr>
        <w:t xml:space="preserve"> </w:t>
      </w:r>
      <w:r w:rsidRPr="00421160">
        <w:rPr>
          <w:rFonts w:ascii="Times New Roman" w:hAnsi="Times New Roman" w:cs="Times New Roman"/>
          <w:sz w:val="28"/>
          <w:szCs w:val="28"/>
        </w:rPr>
        <w:t xml:space="preserve"> «___»_____20__г.</w:t>
      </w:r>
    </w:p>
    <w:p w:rsidR="00661F7D" w:rsidRPr="00421160" w:rsidRDefault="00EA4CD4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Зав. кафедрой        </w:t>
      </w:r>
      <w:r w:rsidR="00661F7D" w:rsidRPr="00421160">
        <w:rPr>
          <w:rFonts w:ascii="Times New Roman" w:hAnsi="Times New Roman" w:cs="Times New Roman"/>
          <w:sz w:val="28"/>
          <w:szCs w:val="28"/>
        </w:rPr>
        <w:t>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Рассмотрено   научно-методическим советом ОГБ</w:t>
      </w:r>
      <w:r w:rsidR="00412013">
        <w:rPr>
          <w:rFonts w:ascii="Times New Roman" w:hAnsi="Times New Roman" w:cs="Times New Roman"/>
          <w:sz w:val="28"/>
          <w:szCs w:val="28"/>
        </w:rPr>
        <w:t>П</w:t>
      </w:r>
      <w:r w:rsidRPr="00421160">
        <w:rPr>
          <w:rFonts w:ascii="Times New Roman" w:hAnsi="Times New Roman" w:cs="Times New Roman"/>
          <w:sz w:val="28"/>
          <w:szCs w:val="28"/>
        </w:rPr>
        <w:t>ОУ С</w:t>
      </w:r>
      <w:r w:rsidR="00412013">
        <w:rPr>
          <w:rFonts w:ascii="Times New Roman" w:hAnsi="Times New Roman" w:cs="Times New Roman"/>
          <w:sz w:val="28"/>
          <w:szCs w:val="28"/>
        </w:rPr>
        <w:t>молАПО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40C28">
        <w:rPr>
          <w:rFonts w:ascii="Times New Roman" w:hAnsi="Times New Roman" w:cs="Times New Roman"/>
          <w:sz w:val="28"/>
          <w:szCs w:val="28"/>
        </w:rPr>
        <w:t xml:space="preserve"> </w:t>
      </w:r>
      <w:r w:rsidRPr="00421160">
        <w:rPr>
          <w:rFonts w:ascii="Times New Roman" w:hAnsi="Times New Roman" w:cs="Times New Roman"/>
          <w:sz w:val="28"/>
          <w:szCs w:val="28"/>
        </w:rPr>
        <w:t>№___ от «___»_____20__г.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  <w:r w:rsidRPr="00421160">
        <w:rPr>
          <w:rFonts w:ascii="Times New Roman" w:hAnsi="Times New Roman" w:cs="Times New Roman"/>
          <w:sz w:val="28"/>
          <w:szCs w:val="28"/>
        </w:rPr>
        <w:t>_____________</w:t>
      </w: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421160" w:rsidRDefault="00661F7D" w:rsidP="00661F7D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tabs>
          <w:tab w:val="left" w:pos="6225"/>
        </w:tabs>
        <w:rPr>
          <w:sz w:val="28"/>
          <w:szCs w:val="28"/>
        </w:rPr>
      </w:pPr>
    </w:p>
    <w:p w:rsidR="00661F7D" w:rsidRPr="008A2594" w:rsidRDefault="00661F7D" w:rsidP="00661F7D">
      <w:pPr>
        <w:spacing w:line="360" w:lineRule="auto"/>
        <w:ind w:firstLine="709"/>
        <w:jc w:val="both"/>
        <w:rPr>
          <w:sz w:val="28"/>
          <w:szCs w:val="28"/>
        </w:rPr>
      </w:pPr>
    </w:p>
    <w:p w:rsidR="00661F7D" w:rsidRPr="008A2594" w:rsidRDefault="00661F7D" w:rsidP="00661F7D">
      <w:pPr>
        <w:spacing w:line="360" w:lineRule="auto"/>
        <w:ind w:firstLine="709"/>
        <w:jc w:val="both"/>
        <w:rPr>
          <w:sz w:val="28"/>
          <w:szCs w:val="28"/>
        </w:rPr>
      </w:pPr>
    </w:p>
    <w:p w:rsidR="008D7173" w:rsidRPr="00DB015F" w:rsidRDefault="008D7173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2880" w:rsidRPr="00A625D9" w:rsidRDefault="005E2880" w:rsidP="005E288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25D9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E2880" w:rsidRPr="00C72DD9" w:rsidRDefault="006517BD" w:rsidP="005E2880">
      <w:pPr>
        <w:pStyle w:val="21"/>
      </w:pPr>
      <w:r w:rsidRPr="006517BD">
        <w:rPr>
          <w:b/>
          <w:bCs/>
        </w:rPr>
        <w:fldChar w:fldCharType="begin"/>
      </w:r>
      <w:r w:rsidR="005E2880" w:rsidRPr="00A625D9">
        <w:rPr>
          <w:b/>
          <w:bCs/>
        </w:rPr>
        <w:instrText xml:space="preserve"> TOC \o "1-3" \h \z \u </w:instrText>
      </w:r>
      <w:r w:rsidRPr="006517BD">
        <w:rPr>
          <w:b/>
          <w:bCs/>
        </w:rPr>
        <w:fldChar w:fldCharType="separate"/>
      </w:r>
      <w:hyperlink w:anchor="_Toc372273014" w:history="1">
        <w:r w:rsidR="005E2880" w:rsidRPr="005E2880">
          <w:rPr>
            <w:sz w:val="28"/>
            <w:szCs w:val="28"/>
          </w:rPr>
          <w:t>Пасп</w:t>
        </w:r>
        <w:r w:rsidR="005E2880">
          <w:rPr>
            <w:sz w:val="28"/>
            <w:szCs w:val="28"/>
          </w:rPr>
          <w:t xml:space="preserve">орт комплекта контрольно-измерительных материалов </w:t>
        </w:r>
        <w:r w:rsidR="005E2880" w:rsidRPr="00A625D9">
          <w:rPr>
            <w:webHidden/>
          </w:rPr>
          <w:tab/>
        </w:r>
      </w:hyperlink>
      <w:r w:rsidR="00A746F7" w:rsidRPr="00C72DD9">
        <w:t>4</w:t>
      </w:r>
    </w:p>
    <w:p w:rsidR="005E2880" w:rsidRPr="00C72DD9" w:rsidRDefault="006517BD" w:rsidP="005E2880">
      <w:pPr>
        <w:pStyle w:val="21"/>
        <w:rPr>
          <w:rFonts w:eastAsiaTheme="minorEastAsia"/>
          <w:noProof/>
        </w:rPr>
      </w:pPr>
      <w:hyperlink w:anchor="_Toc372273015" w:history="1">
        <w:r w:rsidR="005E2880" w:rsidRPr="00A625D9">
          <w:rPr>
            <w:rStyle w:val="a3"/>
            <w:noProof/>
            <w:sz w:val="28"/>
            <w:szCs w:val="28"/>
          </w:rPr>
          <w:t>1.1. Область применения</w:t>
        </w:r>
        <w:r w:rsidR="005E2880" w:rsidRPr="00A625D9">
          <w:rPr>
            <w:noProof/>
            <w:webHidden/>
          </w:rPr>
          <w:tab/>
        </w:r>
      </w:hyperlink>
      <w:r w:rsidR="00A746F7" w:rsidRPr="00C72DD9">
        <w:t>4</w:t>
      </w:r>
    </w:p>
    <w:p w:rsidR="005E2880" w:rsidRPr="00C72DD9" w:rsidRDefault="006517BD" w:rsidP="005E2880">
      <w:pPr>
        <w:pStyle w:val="21"/>
        <w:rPr>
          <w:rStyle w:val="a3"/>
          <w:noProof/>
          <w:sz w:val="28"/>
          <w:szCs w:val="28"/>
        </w:rPr>
      </w:pPr>
      <w:hyperlink w:anchor="_Toc372273016" w:history="1">
        <w:r w:rsidR="005E2880" w:rsidRPr="00A625D9">
          <w:rPr>
            <w:rStyle w:val="a3"/>
            <w:noProof/>
            <w:sz w:val="28"/>
            <w:szCs w:val="28"/>
          </w:rPr>
          <w:t>1.2.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Система контроля и оценки освоения программы  учебной дисц</w:t>
        </w:r>
        <w:r w:rsidR="00421160">
          <w:rPr>
            <w:rStyle w:val="a3"/>
            <w:noProof/>
            <w:sz w:val="28"/>
            <w:szCs w:val="28"/>
          </w:rPr>
          <w:t>иплины</w:t>
        </w:r>
        <w:r w:rsidR="005E2880" w:rsidRPr="00A625D9">
          <w:rPr>
            <w:noProof/>
            <w:webHidden/>
          </w:rPr>
          <w:tab/>
        </w:r>
      </w:hyperlink>
      <w:r w:rsidR="00CB6AB4">
        <w:t>5</w:t>
      </w:r>
    </w:p>
    <w:p w:rsidR="005E2880" w:rsidRPr="00C72DD9" w:rsidRDefault="006517BD" w:rsidP="005E2880">
      <w:pPr>
        <w:pStyle w:val="21"/>
      </w:pPr>
      <w:hyperlink w:anchor="_Toc372273017" w:history="1">
        <w:r w:rsidR="005E2880" w:rsidRPr="00A625D9">
          <w:rPr>
            <w:rStyle w:val="a3"/>
            <w:noProof/>
            <w:sz w:val="28"/>
            <w:szCs w:val="28"/>
          </w:rPr>
          <w:t>1.3.</w:t>
        </w:r>
        <w:r w:rsidR="005E2880" w:rsidRPr="00A625D9">
          <w:rPr>
            <w:rFonts w:eastAsiaTheme="minorEastAsia"/>
            <w:noProof/>
          </w:rPr>
          <w:tab/>
        </w:r>
        <w:r w:rsidR="005E2880" w:rsidRPr="00A625D9">
          <w:rPr>
            <w:rStyle w:val="a3"/>
            <w:noProof/>
            <w:sz w:val="28"/>
            <w:szCs w:val="28"/>
          </w:rPr>
          <w:t>Организация контроля и оценки освоен</w:t>
        </w:r>
        <w:r w:rsidR="00421160">
          <w:rPr>
            <w:rStyle w:val="a3"/>
            <w:noProof/>
            <w:sz w:val="28"/>
            <w:szCs w:val="28"/>
          </w:rPr>
          <w:t>ия программы учебной дисциплины</w:t>
        </w:r>
        <w:r w:rsidR="005E2880" w:rsidRPr="00A625D9">
          <w:rPr>
            <w:noProof/>
            <w:webHidden/>
          </w:rPr>
          <w:tab/>
        </w:r>
      </w:hyperlink>
      <w:r w:rsidR="00FB5595">
        <w:t>5</w:t>
      </w:r>
    </w:p>
    <w:p w:rsidR="005E2880" w:rsidRPr="00C72DD9" w:rsidRDefault="006517BD" w:rsidP="005E2880">
      <w:pPr>
        <w:pStyle w:val="21"/>
        <w:rPr>
          <w:rFonts w:eastAsiaTheme="minorEastAsia"/>
          <w:noProof/>
        </w:rPr>
      </w:pPr>
      <w:hyperlink w:anchor="_Toc372273018" w:history="1">
        <w:r w:rsidR="005E2880" w:rsidRPr="00A625D9">
          <w:rPr>
            <w:rStyle w:val="a3"/>
            <w:noProof/>
            <w:sz w:val="28"/>
            <w:szCs w:val="28"/>
          </w:rPr>
          <w:t xml:space="preserve">2. Комплект </w:t>
        </w:r>
        <w:r w:rsidR="005E2880">
          <w:rPr>
            <w:rStyle w:val="a3"/>
            <w:noProof/>
            <w:sz w:val="28"/>
            <w:szCs w:val="28"/>
          </w:rPr>
          <w:t xml:space="preserve">контрольно-измерительных </w:t>
        </w:r>
        <w:r w:rsidR="005E2880" w:rsidRPr="00A625D9">
          <w:rPr>
            <w:rStyle w:val="a3"/>
            <w:noProof/>
            <w:sz w:val="28"/>
            <w:szCs w:val="28"/>
          </w:rPr>
          <w:t xml:space="preserve">материалов для оценки </w:t>
        </w:r>
        <w:r w:rsidR="005E2880">
          <w:rPr>
            <w:rStyle w:val="a3"/>
            <w:noProof/>
            <w:sz w:val="28"/>
            <w:szCs w:val="28"/>
          </w:rPr>
          <w:t>о</w:t>
        </w:r>
        <w:r w:rsidR="005E2880" w:rsidRPr="00A625D9">
          <w:rPr>
            <w:rStyle w:val="a3"/>
            <w:noProof/>
            <w:sz w:val="28"/>
            <w:szCs w:val="28"/>
          </w:rPr>
          <w:t>своенных умений и усво</w:t>
        </w:r>
        <w:r w:rsidR="00421160">
          <w:rPr>
            <w:rStyle w:val="a3"/>
            <w:noProof/>
            <w:sz w:val="28"/>
            <w:szCs w:val="28"/>
          </w:rPr>
          <w:t>енных знаний учебной дисциплины</w:t>
        </w:r>
        <w:r w:rsidR="005E2880" w:rsidRPr="00A625D9">
          <w:rPr>
            <w:noProof/>
            <w:webHidden/>
          </w:rPr>
          <w:tab/>
        </w:r>
      </w:hyperlink>
      <w:r w:rsidR="00FB5595">
        <w:t>5</w:t>
      </w:r>
    </w:p>
    <w:p w:rsidR="005E2880" w:rsidRPr="00A625D9" w:rsidRDefault="005E2880" w:rsidP="005E2880">
      <w:pPr>
        <w:pStyle w:val="21"/>
        <w:rPr>
          <w:noProof/>
        </w:rPr>
      </w:pPr>
    </w:p>
    <w:p w:rsidR="005E2880" w:rsidRPr="00A5484D" w:rsidRDefault="006517BD" w:rsidP="005E2880">
      <w:pPr>
        <w:pStyle w:val="11"/>
      </w:pPr>
      <w:r w:rsidRPr="00A625D9">
        <w:rPr>
          <w:b/>
          <w:bCs/>
        </w:rPr>
        <w:fldChar w:fldCharType="end"/>
      </w:r>
      <w:r w:rsidR="005E2880" w:rsidRPr="00A5484D">
        <w:br w:type="page"/>
      </w:r>
    </w:p>
    <w:p w:rsidR="005E2880" w:rsidRPr="00A5484D" w:rsidRDefault="005E2880" w:rsidP="005E2880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bookmarkStart w:id="0" w:name="_Toc372273014"/>
      <w:r w:rsidRPr="00A5484D">
        <w:rPr>
          <w:rFonts w:ascii="Times New Roman" w:hAnsi="Times New Roman"/>
          <w:sz w:val="28"/>
          <w:szCs w:val="28"/>
        </w:rPr>
        <w:lastRenderedPageBreak/>
        <w:t>I. Паспорт комплекта контрольно-измерительных материалов</w:t>
      </w:r>
      <w:bookmarkEnd w:id="0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1" w:name="_Toc372273015"/>
      <w:r w:rsidRPr="00A5484D">
        <w:rPr>
          <w:rFonts w:ascii="Times New Roman" w:hAnsi="Times New Roman"/>
          <w:i w:val="0"/>
          <w:iCs w:val="0"/>
        </w:rPr>
        <w:t>1.1. Область применения</w:t>
      </w:r>
      <w:bookmarkEnd w:id="1"/>
    </w:p>
    <w:p w:rsidR="005E2880" w:rsidRPr="00A5484D" w:rsidRDefault="005E2880" w:rsidP="005E2880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ab/>
        <w:t xml:space="preserve">Комплект контрольно-измерительных материалов предназначен для проверки результатов освоения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19103B" w:rsidRPr="0019103B">
        <w:rPr>
          <w:rFonts w:ascii="Times New Roman" w:hAnsi="Times New Roman" w:cs="Times New Roman"/>
          <w:sz w:val="28"/>
          <w:szCs w:val="28"/>
        </w:rPr>
        <w:t xml:space="preserve"> </w:t>
      </w:r>
      <w:r w:rsidR="000048F3" w:rsidRPr="00421160">
        <w:rPr>
          <w:rFonts w:ascii="Times New Roman" w:hAnsi="Times New Roman" w:cs="Times New Roman"/>
          <w:sz w:val="28"/>
          <w:szCs w:val="28"/>
        </w:rPr>
        <w:t>«</w:t>
      </w:r>
      <w:r w:rsidR="006C38A7">
        <w:rPr>
          <w:rFonts w:ascii="Times New Roman" w:hAnsi="Times New Roman" w:cs="Times New Roman"/>
          <w:sz w:val="28"/>
          <w:szCs w:val="28"/>
        </w:rPr>
        <w:t>Основы почвоведения, земледелия и агрохимии</w:t>
      </w:r>
      <w:r w:rsidR="0019103B" w:rsidRPr="006B10E9">
        <w:rPr>
          <w:rFonts w:ascii="Times New Roman" w:hAnsi="Times New Roman" w:cs="Times New Roman"/>
          <w:sz w:val="28"/>
          <w:szCs w:val="28"/>
        </w:rPr>
        <w:t>»</w:t>
      </w:r>
      <w:r w:rsidR="0019103B" w:rsidRPr="0019103B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по специальности  СПО </w:t>
      </w:r>
      <w:r w:rsidR="006C38A7">
        <w:rPr>
          <w:rFonts w:ascii="Times New Roman" w:hAnsi="Times New Roman" w:cs="Times New Roman"/>
          <w:sz w:val="28"/>
          <w:szCs w:val="28"/>
        </w:rPr>
        <w:t>35</w:t>
      </w:r>
      <w:r w:rsidR="00AD1E3F">
        <w:rPr>
          <w:rFonts w:ascii="Times New Roman" w:hAnsi="Times New Roman" w:cs="Times New Roman"/>
          <w:sz w:val="28"/>
          <w:szCs w:val="28"/>
        </w:rPr>
        <w:t>.02.</w:t>
      </w:r>
      <w:r w:rsidR="006C38A7">
        <w:rPr>
          <w:rFonts w:ascii="Times New Roman" w:hAnsi="Times New Roman" w:cs="Times New Roman"/>
          <w:sz w:val="28"/>
          <w:szCs w:val="28"/>
        </w:rPr>
        <w:t xml:space="preserve">12 Садово-парковое и ландшафтное строительство </w:t>
      </w:r>
      <w:r w:rsidR="00AC5A2C">
        <w:rPr>
          <w:rFonts w:ascii="Times New Roman" w:hAnsi="Times New Roman" w:cs="Times New Roman"/>
          <w:sz w:val="28"/>
          <w:szCs w:val="28"/>
        </w:rPr>
        <w:t xml:space="preserve"> </w:t>
      </w:r>
      <w:r w:rsidR="00960883" w:rsidRPr="00421160">
        <w:rPr>
          <w:rFonts w:ascii="Times New Roman" w:hAnsi="Times New Roman" w:cs="Times New Roman"/>
          <w:sz w:val="28"/>
          <w:szCs w:val="28"/>
        </w:rPr>
        <w:t xml:space="preserve">по программе базовой подготовки  </w:t>
      </w:r>
    </w:p>
    <w:p w:rsidR="005E2880" w:rsidRPr="00A5484D" w:rsidRDefault="005E2880" w:rsidP="005E2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Комплект контрольно - измерительных материалов позволяет оценивать: освоенные умения и усвоенные знания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3"/>
        <w:gridCol w:w="4536"/>
      </w:tblGrid>
      <w:tr w:rsidR="00A21DDC" w:rsidRPr="00CE57D6" w:rsidTr="000450B9">
        <w:tc>
          <w:tcPr>
            <w:tcW w:w="5103" w:type="dxa"/>
          </w:tcPr>
          <w:p w:rsidR="00A21DDC" w:rsidRPr="00CE57D6" w:rsidRDefault="00303377" w:rsidP="00D426E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</w:rPr>
              <w:t>своенные умения</w:t>
            </w:r>
            <w:r w:rsidR="00D426E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усвоенные </w:t>
            </w:r>
            <w:r w:rsidR="00D426E4" w:rsidRPr="00A5484D">
              <w:rPr>
                <w:rFonts w:ascii="Times New Roman" w:hAnsi="Times New Roman"/>
                <w:b/>
                <w:bCs/>
                <w:sz w:val="28"/>
                <w:szCs w:val="28"/>
              </w:rPr>
              <w:t>знания</w:t>
            </w:r>
          </w:p>
        </w:tc>
        <w:tc>
          <w:tcPr>
            <w:tcW w:w="4536" w:type="dxa"/>
          </w:tcPr>
          <w:p w:rsidR="00A21DDC" w:rsidRPr="00D426E4" w:rsidRDefault="00A21DDC" w:rsidP="00A97F9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26E4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303377" w:rsidRPr="00CE57D6" w:rsidTr="00024982">
        <w:trPr>
          <w:trHeight w:val="1417"/>
        </w:trPr>
        <w:tc>
          <w:tcPr>
            <w:tcW w:w="5103" w:type="dxa"/>
          </w:tcPr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  <w:p w:rsidR="000C0E50" w:rsidRPr="000C0E50" w:rsidRDefault="000C0E50" w:rsidP="000C0E50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 w:rsidRPr="000C0E50">
              <w:rPr>
                <w:sz w:val="28"/>
                <w:szCs w:val="28"/>
              </w:rPr>
              <w:t xml:space="preserve"> </w:t>
            </w:r>
            <w:r w:rsidR="0082520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авать оценку почвенного покрова по механическому составу</w:t>
            </w:r>
            <w:r w:rsidR="0082520E">
              <w:rPr>
                <w:sz w:val="28"/>
                <w:szCs w:val="28"/>
              </w:rPr>
              <w:t>.</w:t>
            </w:r>
          </w:p>
          <w:p w:rsidR="000D5F93" w:rsidRPr="000C0E50" w:rsidRDefault="000D5F93" w:rsidP="00020B6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03377" w:rsidRPr="00B61F91" w:rsidRDefault="00303377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303377" w:rsidRPr="000D5F93" w:rsidRDefault="000D5F93" w:rsidP="008252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Точно </w:t>
            </w:r>
            <w:r w:rsidR="0082520E">
              <w:rPr>
                <w:rFonts w:ascii="Times New Roman" w:hAnsi="Times New Roman" w:cs="Times New Roman"/>
                <w:sz w:val="28"/>
                <w:szCs w:val="28"/>
              </w:rPr>
              <w:t>и правильно дает оценку почвенного покрова по механическому составу.</w:t>
            </w:r>
          </w:p>
        </w:tc>
      </w:tr>
      <w:tr w:rsidR="00DF39EF" w:rsidRPr="00CE57D6" w:rsidTr="000450B9">
        <w:tc>
          <w:tcPr>
            <w:tcW w:w="5103" w:type="dxa"/>
          </w:tcPr>
          <w:p w:rsidR="000C0E50" w:rsidRDefault="0082520E" w:rsidP="000C0E50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C0E50">
              <w:rPr>
                <w:sz w:val="28"/>
                <w:szCs w:val="28"/>
              </w:rPr>
              <w:t>роводить простейшие агрохимические анализы почвы</w:t>
            </w:r>
            <w:r>
              <w:rPr>
                <w:sz w:val="28"/>
                <w:szCs w:val="28"/>
              </w:rPr>
              <w:t>.</w:t>
            </w:r>
          </w:p>
          <w:p w:rsidR="00DF39EF" w:rsidRDefault="00DF39EF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DF39EF" w:rsidRPr="00BE7B53" w:rsidRDefault="000450B9" w:rsidP="00BE7B5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6DFB">
              <w:rPr>
                <w:rFonts w:ascii="Times New Roman" w:hAnsi="Times New Roman"/>
                <w:sz w:val="28"/>
                <w:szCs w:val="28"/>
              </w:rPr>
              <w:t xml:space="preserve">Соблюдает </w:t>
            </w:r>
            <w:r w:rsidR="00BE7B53" w:rsidRPr="00BE7B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7B53">
              <w:rPr>
                <w:rFonts w:ascii="Times New Roman" w:hAnsi="Times New Roman"/>
                <w:sz w:val="28"/>
                <w:szCs w:val="28"/>
              </w:rPr>
              <w:t>алгоритм проведения простейших агрохимических анализов почвы.</w:t>
            </w:r>
          </w:p>
        </w:tc>
      </w:tr>
      <w:tr w:rsidR="00A21DDC" w:rsidRPr="00E05731" w:rsidTr="000450B9">
        <w:tc>
          <w:tcPr>
            <w:tcW w:w="5103" w:type="dxa"/>
          </w:tcPr>
          <w:p w:rsidR="00303377" w:rsidRPr="00B61F91" w:rsidRDefault="00303377" w:rsidP="00A97F9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61F91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  <w:p w:rsidR="000C0E50" w:rsidRDefault="000C0E50" w:rsidP="000C0E50">
            <w:pPr>
              <w:pStyle w:val="s16"/>
              <w:spacing w:before="0" w:beforeAutospacing="0" w:after="0" w:afterAutospacing="0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2520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труктура и основные виды почвы</w:t>
            </w:r>
            <w:r w:rsidR="0082520E">
              <w:rPr>
                <w:sz w:val="28"/>
                <w:szCs w:val="28"/>
              </w:rPr>
              <w:t>.</w:t>
            </w:r>
          </w:p>
          <w:p w:rsidR="00A21DDC" w:rsidRPr="00B61F91" w:rsidRDefault="00A21DDC" w:rsidP="0030337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A21DDC" w:rsidRPr="00B61F91" w:rsidRDefault="00FD7702" w:rsidP="00BE7B5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Точно </w:t>
            </w:r>
            <w:r w:rsidR="00BE7B53">
              <w:rPr>
                <w:rFonts w:ascii="Times New Roman" w:hAnsi="Times New Roman"/>
                <w:sz w:val="28"/>
                <w:szCs w:val="28"/>
              </w:rPr>
              <w:t>называет и определяет структуру и основные виды почв.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0C0E50" w:rsidRDefault="000C0E50" w:rsidP="0082520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520E">
              <w:rPr>
                <w:rFonts w:ascii="Times New Roman" w:hAnsi="Times New Roman"/>
                <w:sz w:val="28"/>
                <w:szCs w:val="28"/>
              </w:rPr>
              <w:t>М</w:t>
            </w:r>
            <w:r w:rsidRPr="000C0E50">
              <w:rPr>
                <w:rFonts w:ascii="Times New Roman" w:hAnsi="Times New Roman"/>
                <w:sz w:val="28"/>
                <w:szCs w:val="28"/>
              </w:rPr>
              <w:t>инералогический и химический состав почвы</w:t>
            </w:r>
            <w:r w:rsidR="008252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21DDC" w:rsidRPr="009535F4" w:rsidRDefault="00B7792D" w:rsidP="009535F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9535F4" w:rsidRPr="009535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5F4">
              <w:rPr>
                <w:rFonts w:ascii="Times New Roman" w:hAnsi="Times New Roman"/>
                <w:sz w:val="28"/>
                <w:szCs w:val="28"/>
              </w:rPr>
              <w:t>и полно описывает минералогический и химический состав почвы.</w:t>
            </w:r>
          </w:p>
        </w:tc>
      </w:tr>
      <w:tr w:rsidR="00A21DDC" w:rsidRPr="00E05731" w:rsidTr="000450B9">
        <w:tc>
          <w:tcPr>
            <w:tcW w:w="5103" w:type="dxa"/>
          </w:tcPr>
          <w:p w:rsidR="00A21DDC" w:rsidRPr="000C0E50" w:rsidRDefault="000C0E50" w:rsidP="0082520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520E">
              <w:rPr>
                <w:rFonts w:ascii="Times New Roman" w:hAnsi="Times New Roman"/>
                <w:sz w:val="28"/>
                <w:szCs w:val="28"/>
              </w:rPr>
              <w:t>О</w:t>
            </w:r>
            <w:r w:rsidRPr="000C0E50">
              <w:rPr>
                <w:rFonts w:ascii="Times New Roman" w:hAnsi="Times New Roman"/>
                <w:sz w:val="28"/>
                <w:szCs w:val="28"/>
              </w:rPr>
              <w:t>сновы земледелия</w:t>
            </w:r>
            <w:r w:rsidR="0082520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A21DDC" w:rsidRPr="00B61F91" w:rsidRDefault="009535F4" w:rsidP="000277A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Аргументированно излагает основы земледелия.</w:t>
            </w:r>
          </w:p>
        </w:tc>
      </w:tr>
      <w:tr w:rsidR="004B3115" w:rsidRPr="00E05731" w:rsidTr="000450B9">
        <w:tc>
          <w:tcPr>
            <w:tcW w:w="5103" w:type="dxa"/>
          </w:tcPr>
          <w:p w:rsidR="00024982" w:rsidRPr="000C0E50" w:rsidRDefault="0082520E" w:rsidP="000C0E5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0C0E50" w:rsidRPr="000C0E50">
              <w:rPr>
                <w:rFonts w:ascii="Times New Roman" w:hAnsi="Times New Roman"/>
                <w:sz w:val="28"/>
                <w:szCs w:val="28"/>
              </w:rPr>
              <w:t>ероприятия по охране окружающей среды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36072B" w:rsidRPr="00FB3C7B" w:rsidRDefault="009C39B3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39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B3C7B">
              <w:rPr>
                <w:rFonts w:ascii="Times New Roman" w:hAnsi="Times New Roman"/>
                <w:sz w:val="28"/>
                <w:szCs w:val="28"/>
              </w:rPr>
              <w:t>Правильно и полно  характеризует</w:t>
            </w:r>
            <w:r w:rsidR="00FB3C7B" w:rsidRPr="00FB3C7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3C7B">
              <w:rPr>
                <w:rFonts w:ascii="Times New Roman" w:hAnsi="Times New Roman"/>
                <w:sz w:val="28"/>
                <w:szCs w:val="28"/>
              </w:rPr>
              <w:t>мероприятия по охране окружающей среды.</w:t>
            </w:r>
          </w:p>
          <w:p w:rsidR="004B3115" w:rsidRPr="00C931C9" w:rsidRDefault="003A3131" w:rsidP="00027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C0E50" w:rsidRDefault="000C0E50" w:rsidP="00FF4ADC">
      <w:pPr>
        <w:pStyle w:val="s16"/>
        <w:spacing w:before="0" w:beforeAutospacing="0" w:after="0" w:afterAutospacing="0"/>
        <w:ind w:left="720"/>
        <w:rPr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C0E50" w:rsidRPr="000C0E50" w:rsidRDefault="000C0E50" w:rsidP="005E2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E2880" w:rsidRPr="00A5484D" w:rsidRDefault="005E2880" w:rsidP="005E2880">
      <w:pPr>
        <w:pStyle w:val="2"/>
        <w:numPr>
          <w:ilvl w:val="1"/>
          <w:numId w:val="1"/>
        </w:numPr>
        <w:spacing w:before="0" w:after="0"/>
        <w:jc w:val="both"/>
        <w:rPr>
          <w:rFonts w:ascii="Times New Roman" w:hAnsi="Times New Roman"/>
          <w:i w:val="0"/>
          <w:iCs w:val="0"/>
        </w:rPr>
      </w:pPr>
      <w:bookmarkStart w:id="2" w:name="_Toc372273016"/>
      <w:r w:rsidRPr="00A5484D">
        <w:rPr>
          <w:rFonts w:ascii="Times New Roman" w:hAnsi="Times New Roman"/>
          <w:i w:val="0"/>
          <w:iCs w:val="0"/>
        </w:rPr>
        <w:lastRenderedPageBreak/>
        <w:t xml:space="preserve">Система контроля и оценки освоения программы </w:t>
      </w:r>
      <w:r>
        <w:rPr>
          <w:rFonts w:ascii="Times New Roman" w:hAnsi="Times New Roman"/>
          <w:i w:val="0"/>
          <w:iCs w:val="0"/>
        </w:rPr>
        <w:t xml:space="preserve">учебной </w:t>
      </w:r>
      <w:r w:rsidRPr="00A5484D">
        <w:rPr>
          <w:rFonts w:ascii="Times New Roman" w:hAnsi="Times New Roman"/>
          <w:i w:val="0"/>
          <w:iCs w:val="0"/>
        </w:rPr>
        <w:t xml:space="preserve">дисциплины </w:t>
      </w:r>
      <w:bookmarkEnd w:id="2"/>
      <w:r w:rsidR="006B10E9" w:rsidRPr="006B10E9">
        <w:rPr>
          <w:rFonts w:ascii="Times New Roman" w:hAnsi="Times New Roman"/>
          <w:i w:val="0"/>
        </w:rPr>
        <w:t>«</w:t>
      </w:r>
      <w:r w:rsidR="00263042">
        <w:rPr>
          <w:rFonts w:ascii="Times New Roman" w:hAnsi="Times New Roman"/>
          <w:i w:val="0"/>
        </w:rPr>
        <w:t>Основы почвоведения, земледелия и агрохимии</w:t>
      </w:r>
      <w:r w:rsidR="006B10E9" w:rsidRPr="006B10E9">
        <w:rPr>
          <w:rFonts w:ascii="Times New Roman" w:hAnsi="Times New Roman"/>
          <w:i w:val="0"/>
        </w:rPr>
        <w:t>»</w:t>
      </w:r>
    </w:p>
    <w:p w:rsidR="005E2880" w:rsidRPr="00A5484D" w:rsidRDefault="00CF1105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110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E2880" w:rsidRPr="00A5484D">
        <w:rPr>
          <w:rFonts w:ascii="Times New Roman" w:hAnsi="Times New Roman" w:cs="Times New Roman"/>
          <w:b w:val="0"/>
          <w:sz w:val="28"/>
          <w:szCs w:val="28"/>
        </w:rPr>
        <w:t xml:space="preserve">Предметом оценки </w:t>
      </w:r>
      <w:r w:rsidR="005E2880">
        <w:rPr>
          <w:rFonts w:ascii="Times New Roman" w:hAnsi="Times New Roman" w:cs="Times New Roman"/>
          <w:b w:val="0"/>
          <w:sz w:val="28"/>
          <w:szCs w:val="28"/>
        </w:rPr>
        <w:t xml:space="preserve">учебной </w:t>
      </w:r>
      <w:r w:rsidR="005E2880" w:rsidRPr="00A5484D">
        <w:rPr>
          <w:rFonts w:ascii="Times New Roman" w:hAnsi="Times New Roman" w:cs="Times New Roman"/>
          <w:b w:val="0"/>
          <w:iCs/>
          <w:sz w:val="28"/>
          <w:szCs w:val="28"/>
        </w:rPr>
        <w:t>дисциплины</w:t>
      </w:r>
      <w:r w:rsidR="0019103B" w:rsidRPr="0019103B">
        <w:rPr>
          <w:rFonts w:ascii="Times New Roman" w:hAnsi="Times New Roman" w:cs="Times New Roman"/>
          <w:b w:val="0"/>
          <w:iCs/>
          <w:sz w:val="28"/>
          <w:szCs w:val="28"/>
        </w:rPr>
        <w:t xml:space="preserve">  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«</w:t>
      </w:r>
      <w:r w:rsidR="00263042">
        <w:rPr>
          <w:rFonts w:ascii="Times New Roman" w:hAnsi="Times New Roman" w:cs="Times New Roman"/>
          <w:b w:val="0"/>
          <w:sz w:val="28"/>
          <w:szCs w:val="28"/>
        </w:rPr>
        <w:t>Основы почвоведения, земледелия и агрохимии</w:t>
      </w:r>
      <w:r w:rsidR="004B15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B10E9" w:rsidRPr="006B10E9">
        <w:rPr>
          <w:rFonts w:ascii="Times New Roman" w:hAnsi="Times New Roman" w:cs="Times New Roman"/>
          <w:b w:val="0"/>
          <w:sz w:val="28"/>
          <w:szCs w:val="28"/>
        </w:rPr>
        <w:t>»</w:t>
      </w:r>
      <w:r w:rsidR="0019103B" w:rsidRPr="0019103B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E2880" w:rsidRPr="00A5484D">
        <w:rPr>
          <w:rFonts w:ascii="Times New Roman" w:hAnsi="Times New Roman" w:cs="Times New Roman"/>
          <w:b w:val="0"/>
          <w:iCs/>
          <w:sz w:val="28"/>
          <w:szCs w:val="28"/>
        </w:rPr>
        <w:t>являются освоенные умения и усвоенные знания обучающихся.</w:t>
      </w:r>
    </w:p>
    <w:p w:rsidR="00950EF0" w:rsidRDefault="005E2880" w:rsidP="00950EF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Текущий контроль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="003C34A2">
        <w:rPr>
          <w:rFonts w:ascii="Times New Roman" w:hAnsi="Times New Roman" w:cs="Times New Roman"/>
          <w:iCs/>
          <w:sz w:val="28"/>
          <w:szCs w:val="28"/>
        </w:rPr>
        <w:t xml:space="preserve">дисциплины </w:t>
      </w:r>
      <w:r w:rsidR="003C34A2" w:rsidRPr="00421160">
        <w:rPr>
          <w:rFonts w:ascii="Times New Roman" w:hAnsi="Times New Roman" w:cs="Times New Roman"/>
          <w:sz w:val="28"/>
          <w:szCs w:val="28"/>
        </w:rPr>
        <w:t>«</w:t>
      </w:r>
      <w:r w:rsidR="00263042">
        <w:rPr>
          <w:rFonts w:ascii="Times New Roman" w:hAnsi="Times New Roman" w:cs="Times New Roman"/>
          <w:sz w:val="28"/>
          <w:szCs w:val="28"/>
        </w:rPr>
        <w:t>Основы почвоведения, земледелия и агрохимии</w:t>
      </w:r>
      <w:r w:rsidR="003C34A2" w:rsidRPr="00421160">
        <w:rPr>
          <w:rFonts w:ascii="Times New Roman" w:hAnsi="Times New Roman" w:cs="Times New Roman"/>
          <w:sz w:val="28"/>
          <w:szCs w:val="28"/>
        </w:rPr>
        <w:t>»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проводится в пределах учебного времени, отведенного на её изучение, с использованием таких методов как выполнение самостоятельных и  контрольных работ,  тестов, проведение  устного опроса, выполнение практических  работ.</w:t>
      </w:r>
    </w:p>
    <w:p w:rsidR="005E2880" w:rsidRPr="00950EF0" w:rsidRDefault="005E2880" w:rsidP="00950EF0">
      <w:pPr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 xml:space="preserve">Оценка освоения программы </w:t>
      </w:r>
      <w:r>
        <w:rPr>
          <w:rFonts w:ascii="Times New Roman" w:hAnsi="Times New Roman" w:cs="Times New Roman"/>
          <w:iCs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iCs/>
          <w:sz w:val="28"/>
          <w:szCs w:val="28"/>
        </w:rPr>
        <w:t>дисциплины</w:t>
      </w:r>
      <w:r w:rsidR="001E50D5" w:rsidRPr="000D12A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D7BC0" w:rsidRPr="007D7BC0">
        <w:rPr>
          <w:rFonts w:ascii="Times New Roman" w:hAnsi="Times New Roman" w:cs="Times New Roman"/>
          <w:sz w:val="28"/>
          <w:szCs w:val="28"/>
        </w:rPr>
        <w:t>«</w:t>
      </w:r>
      <w:r w:rsidR="00263042" w:rsidRPr="00263042">
        <w:rPr>
          <w:rFonts w:ascii="Times New Roman" w:hAnsi="Times New Roman" w:cs="Times New Roman"/>
          <w:sz w:val="28"/>
          <w:szCs w:val="28"/>
        </w:rPr>
        <w:t>Основы почвоведения,</w:t>
      </w:r>
      <w:r w:rsidR="00263042">
        <w:rPr>
          <w:rFonts w:ascii="Times New Roman" w:hAnsi="Times New Roman" w:cs="Times New Roman"/>
          <w:sz w:val="28"/>
          <w:szCs w:val="28"/>
        </w:rPr>
        <w:t xml:space="preserve"> </w:t>
      </w:r>
      <w:r w:rsidR="00263042" w:rsidRPr="00263042">
        <w:rPr>
          <w:rFonts w:ascii="Times New Roman" w:hAnsi="Times New Roman" w:cs="Times New Roman"/>
          <w:sz w:val="28"/>
          <w:szCs w:val="28"/>
        </w:rPr>
        <w:t>земледелия и агрохимии»</w:t>
      </w:r>
      <w:r w:rsidR="00844C05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проводится в соответствии с </w:t>
      </w:r>
      <w:r w:rsidRPr="00A5484D">
        <w:rPr>
          <w:rFonts w:ascii="Times New Roman" w:hAnsi="Times New Roman" w:cs="Times New Roman"/>
          <w:sz w:val="28"/>
          <w:szCs w:val="28"/>
        </w:rPr>
        <w:t xml:space="preserve"> «Положением о текущем контроле успеваемости и промежуточной аттестации студентов в ОГБ</w:t>
      </w:r>
      <w:r w:rsidR="00844C05">
        <w:rPr>
          <w:rFonts w:ascii="Times New Roman" w:hAnsi="Times New Roman" w:cs="Times New Roman"/>
          <w:sz w:val="28"/>
          <w:szCs w:val="28"/>
        </w:rPr>
        <w:t>П</w:t>
      </w:r>
      <w:r w:rsidRPr="00A5484D">
        <w:rPr>
          <w:rFonts w:ascii="Times New Roman" w:hAnsi="Times New Roman" w:cs="Times New Roman"/>
          <w:sz w:val="28"/>
          <w:szCs w:val="28"/>
        </w:rPr>
        <w:t>ОУ С</w:t>
      </w:r>
      <w:r w:rsidR="00844C05">
        <w:rPr>
          <w:rFonts w:ascii="Times New Roman" w:hAnsi="Times New Roman" w:cs="Times New Roman"/>
          <w:sz w:val="28"/>
          <w:szCs w:val="28"/>
        </w:rPr>
        <w:t>молАПО</w:t>
      </w:r>
      <w:r w:rsidRPr="00A5484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рабочим </w:t>
      </w:r>
      <w:r w:rsidRPr="00A5484D">
        <w:rPr>
          <w:rFonts w:ascii="Times New Roman" w:hAnsi="Times New Roman" w:cs="Times New Roman"/>
          <w:sz w:val="28"/>
          <w:szCs w:val="28"/>
        </w:rPr>
        <w:t>учебным планом по специальности.</w:t>
      </w:r>
    </w:p>
    <w:p w:rsidR="005E2880" w:rsidRPr="00A5484D" w:rsidRDefault="005E2880" w:rsidP="005E288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Форма итоговой аттестации по ОПОП при освоении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 w:cs="Times New Roman"/>
          <w:sz w:val="28"/>
          <w:szCs w:val="28"/>
        </w:rPr>
        <w:t>дисциплины</w:t>
      </w:r>
      <w:r w:rsidR="001647A1">
        <w:rPr>
          <w:rFonts w:ascii="Times New Roman" w:hAnsi="Times New Roman" w:cs="Times New Roman"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263042">
        <w:rPr>
          <w:rFonts w:ascii="Times New Roman" w:hAnsi="Times New Roman" w:cs="Times New Roman"/>
          <w:sz w:val="28"/>
          <w:szCs w:val="28"/>
        </w:rPr>
        <w:t>Основы почвоведения, земледелия и агрохимии</w:t>
      </w:r>
      <w:r w:rsidR="00263042" w:rsidRPr="00421160">
        <w:rPr>
          <w:rFonts w:ascii="Times New Roman" w:hAnsi="Times New Roman" w:cs="Times New Roman"/>
          <w:sz w:val="28"/>
          <w:szCs w:val="28"/>
        </w:rPr>
        <w:t>»</w:t>
      </w:r>
      <w:r w:rsidR="00B61F91">
        <w:rPr>
          <w:rFonts w:ascii="Times New Roman" w:hAnsi="Times New Roman"/>
          <w:sz w:val="28"/>
          <w:szCs w:val="28"/>
        </w:rPr>
        <w:t>:</w:t>
      </w:r>
      <w:r w:rsidR="001647A1">
        <w:rPr>
          <w:rFonts w:ascii="Times New Roman" w:hAnsi="Times New Roman"/>
          <w:sz w:val="28"/>
          <w:szCs w:val="28"/>
        </w:rPr>
        <w:t xml:space="preserve">  </w:t>
      </w:r>
      <w:r w:rsidR="00D0477F">
        <w:rPr>
          <w:rFonts w:ascii="Times New Roman" w:hAnsi="Times New Roman"/>
          <w:sz w:val="28"/>
          <w:szCs w:val="28"/>
        </w:rPr>
        <w:t xml:space="preserve">письменный </w:t>
      </w:r>
      <w:r w:rsidR="00B61F91">
        <w:rPr>
          <w:rFonts w:ascii="Times New Roman" w:hAnsi="Times New Roman"/>
          <w:sz w:val="28"/>
          <w:szCs w:val="28"/>
        </w:rPr>
        <w:t>э</w:t>
      </w:r>
      <w:r w:rsidRPr="00A5484D">
        <w:rPr>
          <w:rFonts w:ascii="Times New Roman" w:hAnsi="Times New Roman" w:cs="Times New Roman"/>
          <w:sz w:val="28"/>
          <w:szCs w:val="28"/>
        </w:rPr>
        <w:t>кзамен</w:t>
      </w:r>
      <w:r w:rsidR="00950EF0">
        <w:rPr>
          <w:rFonts w:ascii="Times New Roman" w:hAnsi="Times New Roman" w:cs="Times New Roman"/>
          <w:sz w:val="28"/>
          <w:szCs w:val="28"/>
        </w:rPr>
        <w:t>.</w:t>
      </w:r>
      <w:r w:rsidRPr="00A54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880" w:rsidRPr="00A5484D" w:rsidRDefault="005E2880" w:rsidP="005E2880">
      <w:pPr>
        <w:pStyle w:val="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3" w:name="_Toc372273017"/>
      <w:r w:rsidRPr="00A5484D">
        <w:rPr>
          <w:rFonts w:ascii="Times New Roman" w:hAnsi="Times New Roman"/>
          <w:sz w:val="28"/>
          <w:szCs w:val="28"/>
        </w:rPr>
        <w:t xml:space="preserve">Организация контроля и оценки освоения программы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3"/>
      <w:r w:rsidR="001647A1">
        <w:rPr>
          <w:rFonts w:ascii="Times New Roman" w:hAnsi="Times New Roman"/>
          <w:iCs/>
          <w:sz w:val="28"/>
          <w:szCs w:val="28"/>
        </w:rPr>
        <w:t xml:space="preserve"> </w:t>
      </w:r>
      <w:r w:rsidR="007D30BA">
        <w:rPr>
          <w:rFonts w:ascii="Times New Roman" w:hAnsi="Times New Roman"/>
          <w:iCs/>
          <w:sz w:val="28"/>
          <w:szCs w:val="28"/>
        </w:rPr>
        <w:t xml:space="preserve"> </w:t>
      </w:r>
      <w:r w:rsidR="00B61F91" w:rsidRPr="00B61F91">
        <w:rPr>
          <w:rFonts w:ascii="Times New Roman" w:hAnsi="Times New Roman"/>
          <w:sz w:val="28"/>
          <w:szCs w:val="28"/>
        </w:rPr>
        <w:t>«</w:t>
      </w:r>
      <w:r w:rsidR="007D30BA">
        <w:rPr>
          <w:rFonts w:ascii="Times New Roman" w:hAnsi="Times New Roman"/>
          <w:sz w:val="28"/>
          <w:szCs w:val="28"/>
        </w:rPr>
        <w:t>Основы почвоведения, земледелия и агрохимии</w:t>
      </w:r>
      <w:r w:rsidR="007D30BA" w:rsidRPr="00421160">
        <w:rPr>
          <w:rFonts w:ascii="Times New Roman" w:hAnsi="Times New Roman"/>
          <w:sz w:val="28"/>
          <w:szCs w:val="28"/>
        </w:rPr>
        <w:t>»</w:t>
      </w:r>
      <w:r w:rsidR="007D30BA" w:rsidRPr="00A5484D">
        <w:rPr>
          <w:rFonts w:ascii="Times New Roman" w:hAnsi="Times New Roman"/>
          <w:iCs/>
          <w:sz w:val="28"/>
          <w:szCs w:val="28"/>
        </w:rPr>
        <w:t xml:space="preserve"> </w:t>
      </w:r>
      <w:r w:rsidR="002812C1">
        <w:rPr>
          <w:rFonts w:ascii="Times New Roman" w:hAnsi="Times New Roman"/>
          <w:sz w:val="28"/>
          <w:szCs w:val="28"/>
        </w:rPr>
        <w:t xml:space="preserve"> </w:t>
      </w:r>
    </w:p>
    <w:p w:rsidR="005E2880" w:rsidRPr="00A5484D" w:rsidRDefault="005E2880" w:rsidP="005E288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84D">
        <w:rPr>
          <w:rFonts w:ascii="Times New Roman" w:hAnsi="Times New Roman" w:cs="Times New Roman"/>
          <w:sz w:val="28"/>
          <w:szCs w:val="28"/>
        </w:rPr>
        <w:t xml:space="preserve">Условием допуска к экзамену является положительная текущая аттестация по всем практическим </w:t>
      </w:r>
      <w:r w:rsidR="007D30BA">
        <w:rPr>
          <w:rFonts w:ascii="Times New Roman" w:hAnsi="Times New Roman" w:cs="Times New Roman"/>
          <w:sz w:val="28"/>
          <w:szCs w:val="28"/>
        </w:rPr>
        <w:t xml:space="preserve"> работам</w:t>
      </w:r>
      <w:r w:rsidRPr="00A5484D">
        <w:rPr>
          <w:rFonts w:ascii="Times New Roman" w:hAnsi="Times New Roman" w:cs="Times New Roman"/>
          <w:sz w:val="28"/>
          <w:szCs w:val="28"/>
        </w:rPr>
        <w:t xml:space="preserve"> </w:t>
      </w:r>
      <w:r w:rsidR="007D30BA">
        <w:rPr>
          <w:rFonts w:ascii="Times New Roman" w:hAnsi="Times New Roman" w:cs="Times New Roman"/>
          <w:sz w:val="28"/>
          <w:szCs w:val="28"/>
        </w:rPr>
        <w:t xml:space="preserve"> </w:t>
      </w:r>
      <w:r w:rsidRPr="00A5484D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34735A" w:rsidRPr="00E671FA">
        <w:rPr>
          <w:rFonts w:ascii="Times New Roman" w:hAnsi="Times New Roman" w:cs="Times New Roman"/>
          <w:sz w:val="28"/>
          <w:szCs w:val="28"/>
        </w:rPr>
        <w:t xml:space="preserve"> </w:t>
      </w:r>
      <w:r w:rsidR="000545C2" w:rsidRPr="00A5484D">
        <w:rPr>
          <w:rFonts w:ascii="Times New Roman" w:hAnsi="Times New Roman" w:cs="Times New Roman"/>
          <w:sz w:val="28"/>
          <w:szCs w:val="28"/>
        </w:rPr>
        <w:t>«</w:t>
      </w:r>
      <w:r w:rsidR="007D30BA">
        <w:rPr>
          <w:rFonts w:ascii="Times New Roman" w:hAnsi="Times New Roman" w:cs="Times New Roman"/>
          <w:sz w:val="28"/>
          <w:szCs w:val="28"/>
        </w:rPr>
        <w:t>Основы почвоведения, земледелия и агрохимии</w:t>
      </w:r>
      <w:r w:rsidR="000545C2" w:rsidRPr="00A5484D">
        <w:rPr>
          <w:rFonts w:ascii="Times New Roman" w:hAnsi="Times New Roman" w:cs="Times New Roman"/>
          <w:sz w:val="28"/>
          <w:szCs w:val="28"/>
        </w:rPr>
        <w:t>»</w:t>
      </w:r>
      <w:r w:rsidR="000545C2">
        <w:rPr>
          <w:rFonts w:ascii="Times New Roman" w:hAnsi="Times New Roman" w:cs="Times New Roman"/>
          <w:sz w:val="28"/>
          <w:szCs w:val="28"/>
        </w:rPr>
        <w:t xml:space="preserve">, </w:t>
      </w:r>
      <w:r w:rsidRPr="00A5484D">
        <w:rPr>
          <w:rFonts w:ascii="Times New Roman" w:hAnsi="Times New Roman" w:cs="Times New Roman"/>
          <w:sz w:val="28"/>
          <w:szCs w:val="28"/>
        </w:rPr>
        <w:t xml:space="preserve">ключевым теоретическим вопросам дисциплины.  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A5484D">
        <w:rPr>
          <w:rFonts w:ascii="Times New Roman" w:hAnsi="Times New Roman" w:cs="Times New Roman"/>
          <w:color w:val="00B050"/>
          <w:sz w:val="28"/>
          <w:szCs w:val="28"/>
        </w:rPr>
        <w:tab/>
      </w:r>
    </w:p>
    <w:p w:rsidR="005E2880" w:rsidRPr="00A5484D" w:rsidRDefault="005E2880" w:rsidP="005E2880">
      <w:pPr>
        <w:pStyle w:val="1"/>
        <w:spacing w:before="0"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bookmarkStart w:id="4" w:name="_Toc372273018"/>
      <w:r w:rsidRPr="00A5484D">
        <w:rPr>
          <w:rFonts w:ascii="Times New Roman" w:hAnsi="Times New Roman"/>
          <w:sz w:val="28"/>
          <w:szCs w:val="28"/>
          <w:lang w:val="en-US"/>
        </w:rPr>
        <w:t>II</w:t>
      </w:r>
      <w:r w:rsidRPr="00A5484D">
        <w:rPr>
          <w:rFonts w:ascii="Times New Roman" w:hAnsi="Times New Roman"/>
          <w:sz w:val="28"/>
          <w:szCs w:val="28"/>
        </w:rPr>
        <w:t xml:space="preserve">. Комплект </w:t>
      </w:r>
      <w:r>
        <w:rPr>
          <w:rFonts w:ascii="Times New Roman" w:hAnsi="Times New Roman"/>
          <w:sz w:val="28"/>
          <w:szCs w:val="28"/>
        </w:rPr>
        <w:t xml:space="preserve">контрольно-измерительных </w:t>
      </w:r>
      <w:r w:rsidRPr="00A5484D">
        <w:rPr>
          <w:rFonts w:ascii="Times New Roman" w:hAnsi="Times New Roman"/>
          <w:sz w:val="28"/>
          <w:szCs w:val="28"/>
        </w:rPr>
        <w:t xml:space="preserve">материалов для оценки освоенных умений и усвоенных знаний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A5484D">
        <w:rPr>
          <w:rFonts w:ascii="Times New Roman" w:hAnsi="Times New Roman"/>
          <w:iCs/>
          <w:sz w:val="28"/>
          <w:szCs w:val="28"/>
        </w:rPr>
        <w:t>дисциплины</w:t>
      </w:r>
      <w:bookmarkEnd w:id="4"/>
    </w:p>
    <w:p w:rsidR="005E2880" w:rsidRPr="000545C2" w:rsidRDefault="000545C2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45C2">
        <w:rPr>
          <w:rFonts w:ascii="Times New Roman" w:hAnsi="Times New Roman"/>
          <w:b/>
          <w:sz w:val="28"/>
          <w:szCs w:val="28"/>
        </w:rPr>
        <w:t xml:space="preserve">         «</w:t>
      </w:r>
      <w:r w:rsidR="002663CA">
        <w:rPr>
          <w:rFonts w:ascii="Times New Roman" w:hAnsi="Times New Roman"/>
          <w:b/>
          <w:sz w:val="28"/>
          <w:szCs w:val="28"/>
        </w:rPr>
        <w:t>Основы почвоведения, земледелия и агрохимии</w:t>
      </w:r>
      <w:r w:rsidRPr="000545C2">
        <w:rPr>
          <w:rFonts w:ascii="Times New Roman" w:hAnsi="Times New Roman"/>
          <w:b/>
          <w:sz w:val="28"/>
          <w:szCs w:val="28"/>
        </w:rPr>
        <w:t>»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1.Условия выполнения задания.</w:t>
      </w:r>
    </w:p>
    <w:p w:rsidR="005E2880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</w:t>
      </w:r>
      <w:r w:rsidRPr="00A5484D">
        <w:rPr>
          <w:rFonts w:ascii="Times New Roman" w:hAnsi="Times New Roman" w:cs="Times New Roman"/>
          <w:bCs/>
          <w:sz w:val="28"/>
          <w:szCs w:val="28"/>
        </w:rPr>
        <w:t xml:space="preserve">Задание выполняется </w:t>
      </w:r>
      <w:r w:rsidR="00E55CF6">
        <w:rPr>
          <w:rFonts w:ascii="Times New Roman" w:hAnsi="Times New Roman" w:cs="Times New Roman"/>
          <w:bCs/>
          <w:sz w:val="28"/>
          <w:szCs w:val="28"/>
        </w:rPr>
        <w:t>в учебной аудитории</w:t>
      </w:r>
      <w:r w:rsidR="000277A9">
        <w:rPr>
          <w:rFonts w:ascii="Times New Roman" w:hAnsi="Times New Roman" w:cs="Times New Roman"/>
          <w:bCs/>
          <w:sz w:val="28"/>
          <w:szCs w:val="28"/>
        </w:rPr>
        <w:t xml:space="preserve"> письменно</w:t>
      </w:r>
      <w:r w:rsidR="00E55CF6">
        <w:rPr>
          <w:rFonts w:ascii="Times New Roman" w:hAnsi="Times New Roman" w:cs="Times New Roman"/>
          <w:bCs/>
          <w:sz w:val="28"/>
          <w:szCs w:val="28"/>
        </w:rPr>
        <w:t>.</w:t>
      </w:r>
    </w:p>
    <w:p w:rsidR="005E2880" w:rsidRPr="00936DEE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 xml:space="preserve">1.2.Используемое оборудование: </w:t>
      </w:r>
    </w:p>
    <w:p w:rsidR="005E2880" w:rsidRPr="00A5484D" w:rsidRDefault="002663CA" w:rsidP="002663CA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2880" w:rsidRPr="00A5484D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55CF6">
        <w:rPr>
          <w:rFonts w:ascii="Times New Roman" w:hAnsi="Times New Roman" w:cs="Times New Roman"/>
          <w:bCs/>
          <w:sz w:val="28"/>
          <w:szCs w:val="28"/>
        </w:rPr>
        <w:t>периодическая система химических элементов Д.И. Менделеева.</w:t>
      </w:r>
    </w:p>
    <w:p w:rsidR="005E2880" w:rsidRPr="00A5484D" w:rsidRDefault="005E2880" w:rsidP="005E288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484D">
        <w:rPr>
          <w:rFonts w:ascii="Times New Roman" w:hAnsi="Times New Roman" w:cs="Times New Roman"/>
          <w:bCs/>
          <w:sz w:val="28"/>
          <w:szCs w:val="28"/>
        </w:rPr>
        <w:t>1.3.Соблюдение техники безопасности.</w:t>
      </w:r>
    </w:p>
    <w:p w:rsidR="005E2880" w:rsidRPr="00A5484D" w:rsidRDefault="005E2880" w:rsidP="005E28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lastRenderedPageBreak/>
        <w:t>2.Инструкция по выполнению задания</w:t>
      </w:r>
    </w:p>
    <w:p w:rsidR="008944A7" w:rsidRDefault="005E2880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484D">
        <w:rPr>
          <w:rFonts w:ascii="Times New Roman" w:hAnsi="Times New Roman" w:cs="Times New Roman"/>
          <w:iCs/>
          <w:sz w:val="28"/>
          <w:szCs w:val="28"/>
        </w:rPr>
        <w:t>2.1.</w:t>
      </w:r>
      <w:r w:rsidR="008944A7">
        <w:rPr>
          <w:rFonts w:ascii="Times New Roman" w:hAnsi="Times New Roman" w:cs="Times New Roman"/>
          <w:iCs/>
          <w:sz w:val="28"/>
          <w:szCs w:val="28"/>
        </w:rPr>
        <w:t>Тестовые теоретические задания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944A7">
        <w:rPr>
          <w:rFonts w:ascii="Times New Roman" w:hAnsi="Times New Roman" w:cs="Times New Roman"/>
          <w:iCs/>
          <w:sz w:val="28"/>
          <w:szCs w:val="28"/>
        </w:rPr>
        <w:t>выполняю</w:t>
      </w:r>
      <w:r w:rsidRPr="00A5484D">
        <w:rPr>
          <w:rFonts w:ascii="Times New Roman" w:hAnsi="Times New Roman" w:cs="Times New Roman"/>
          <w:iCs/>
          <w:sz w:val="28"/>
          <w:szCs w:val="28"/>
        </w:rPr>
        <w:t xml:space="preserve">тся </w:t>
      </w:r>
      <w:r w:rsidR="008944A7">
        <w:rPr>
          <w:rFonts w:ascii="Times New Roman" w:hAnsi="Times New Roman" w:cs="Times New Roman"/>
          <w:iCs/>
          <w:sz w:val="28"/>
          <w:szCs w:val="28"/>
        </w:rPr>
        <w:t xml:space="preserve"> в режиме «ТЕСТ СПО».</w:t>
      </w:r>
    </w:p>
    <w:p w:rsidR="005E2880" w:rsidRPr="00A5484D" w:rsidRDefault="008944A7" w:rsidP="008944A7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2.2.Практические задания выполняются письменно. </w:t>
      </w:r>
    </w:p>
    <w:p w:rsidR="005E2880" w:rsidRDefault="006E7DA5" w:rsidP="005E28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5E2880" w:rsidRPr="00A5484D">
        <w:rPr>
          <w:rFonts w:ascii="Times New Roman" w:hAnsi="Times New Roman" w:cs="Times New Roman"/>
          <w:sz w:val="28"/>
          <w:szCs w:val="28"/>
        </w:rPr>
        <w:t xml:space="preserve">. Время выполнения задания –  </w:t>
      </w:r>
      <w:r w:rsidR="008D6358">
        <w:rPr>
          <w:rFonts w:ascii="Times New Roman" w:hAnsi="Times New Roman" w:cs="Times New Roman"/>
          <w:sz w:val="28"/>
          <w:szCs w:val="28"/>
        </w:rPr>
        <w:t xml:space="preserve">3 </w:t>
      </w:r>
      <w:r w:rsidR="008944A7">
        <w:rPr>
          <w:rFonts w:ascii="Times New Roman" w:hAnsi="Times New Roman" w:cs="Times New Roman"/>
          <w:sz w:val="28"/>
          <w:szCs w:val="28"/>
        </w:rPr>
        <w:t xml:space="preserve">академических </w:t>
      </w:r>
      <w:r w:rsidR="008D6358">
        <w:rPr>
          <w:rFonts w:ascii="Times New Roman" w:hAnsi="Times New Roman" w:cs="Times New Roman"/>
          <w:sz w:val="28"/>
          <w:szCs w:val="28"/>
        </w:rPr>
        <w:t>часа</w:t>
      </w:r>
    </w:p>
    <w:p w:rsidR="001647A1" w:rsidRPr="00A5484D" w:rsidRDefault="001647A1" w:rsidP="005E288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2.4.Количество вариантов заданий равно 5.</w:t>
      </w:r>
    </w:p>
    <w:p w:rsidR="005E2880" w:rsidRPr="00A5484D" w:rsidRDefault="005E2880" w:rsidP="005E28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5484D">
        <w:rPr>
          <w:rFonts w:ascii="Times New Roman" w:hAnsi="Times New Roman" w:cs="Times New Roman"/>
          <w:b/>
          <w:bCs/>
          <w:sz w:val="28"/>
          <w:szCs w:val="28"/>
        </w:rPr>
        <w:t>3.Практические и теоретические задания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 w:rsidRPr="007D1C46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Практические задания предусматриваю</w:t>
      </w:r>
      <w:r w:rsidRPr="007D1C4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7A08" w:rsidRDefault="00027A08" w:rsidP="00027A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4F3C">
        <w:rPr>
          <w:rFonts w:ascii="Times New Roman" w:hAnsi="Times New Roman" w:cs="Times New Roman"/>
          <w:sz w:val="28"/>
          <w:szCs w:val="28"/>
        </w:rPr>
        <w:t xml:space="preserve"> </w:t>
      </w:r>
      <w:r w:rsidR="00224F3C" w:rsidRPr="00224F3C">
        <w:rPr>
          <w:rFonts w:ascii="Times New Roman" w:hAnsi="Times New Roman" w:cs="Times New Roman"/>
          <w:sz w:val="28"/>
          <w:szCs w:val="28"/>
        </w:rPr>
        <w:t>оценку почвенного покрова по механическому составу</w:t>
      </w:r>
      <w:r w:rsidR="00224F3C">
        <w:rPr>
          <w:rFonts w:ascii="Times New Roman" w:hAnsi="Times New Roman" w:cs="Times New Roman"/>
          <w:sz w:val="28"/>
          <w:szCs w:val="28"/>
        </w:rPr>
        <w:t>;</w:t>
      </w:r>
    </w:p>
    <w:p w:rsidR="00D65E56" w:rsidRDefault="0003240D" w:rsidP="00D65E56">
      <w:pPr>
        <w:pStyle w:val="s16"/>
        <w:spacing w:before="0" w:beforeAutospacing="0" w:after="0" w:afterAutospacing="0"/>
        <w:ind w:left="34"/>
        <w:rPr>
          <w:sz w:val="28"/>
          <w:szCs w:val="28"/>
        </w:rPr>
      </w:pPr>
      <w:r>
        <w:rPr>
          <w:sz w:val="28"/>
          <w:szCs w:val="28"/>
        </w:rPr>
        <w:t>-</w:t>
      </w:r>
      <w:r w:rsidR="00224F3C">
        <w:rPr>
          <w:sz w:val="28"/>
          <w:szCs w:val="28"/>
        </w:rPr>
        <w:t xml:space="preserve"> </w:t>
      </w:r>
      <w:r w:rsidR="00D65E56">
        <w:rPr>
          <w:sz w:val="28"/>
          <w:szCs w:val="28"/>
        </w:rPr>
        <w:t>п</w:t>
      </w:r>
      <w:r w:rsidR="00D65E56" w:rsidRPr="00D65E56">
        <w:rPr>
          <w:sz w:val="28"/>
          <w:szCs w:val="28"/>
        </w:rPr>
        <w:t>ров</w:t>
      </w:r>
      <w:r w:rsidR="00D65E56">
        <w:rPr>
          <w:sz w:val="28"/>
          <w:szCs w:val="28"/>
        </w:rPr>
        <w:t>едение</w:t>
      </w:r>
      <w:r w:rsidR="00D65E56" w:rsidRPr="00D65E56">
        <w:rPr>
          <w:sz w:val="28"/>
          <w:szCs w:val="28"/>
        </w:rPr>
        <w:t xml:space="preserve"> простейши</w:t>
      </w:r>
      <w:r w:rsidR="00D65E56">
        <w:rPr>
          <w:sz w:val="28"/>
          <w:szCs w:val="28"/>
        </w:rPr>
        <w:t>х</w:t>
      </w:r>
      <w:r w:rsidR="00D65E56" w:rsidRPr="00D65E56">
        <w:rPr>
          <w:sz w:val="28"/>
          <w:szCs w:val="28"/>
        </w:rPr>
        <w:t xml:space="preserve"> агрохимически</w:t>
      </w:r>
      <w:r w:rsidR="00D65E56">
        <w:rPr>
          <w:sz w:val="28"/>
          <w:szCs w:val="28"/>
        </w:rPr>
        <w:t xml:space="preserve">х </w:t>
      </w:r>
      <w:r w:rsidR="00D65E56" w:rsidRPr="00D65E56">
        <w:rPr>
          <w:sz w:val="28"/>
          <w:szCs w:val="28"/>
        </w:rPr>
        <w:t>анализ</w:t>
      </w:r>
      <w:r w:rsidR="00D65E56">
        <w:rPr>
          <w:sz w:val="28"/>
          <w:szCs w:val="28"/>
        </w:rPr>
        <w:t>ов</w:t>
      </w:r>
      <w:r w:rsidR="00D65E56" w:rsidRPr="00D65E56">
        <w:rPr>
          <w:sz w:val="28"/>
          <w:szCs w:val="28"/>
        </w:rPr>
        <w:t xml:space="preserve"> почвы.</w:t>
      </w:r>
    </w:p>
    <w:p w:rsidR="00D65E56" w:rsidRDefault="00D65E56" w:rsidP="00D65E56">
      <w:pPr>
        <w:jc w:val="both"/>
        <w:rPr>
          <w:rFonts w:ascii="Times New Roman" w:hAnsi="Times New Roman"/>
          <w:sz w:val="28"/>
          <w:szCs w:val="28"/>
        </w:rPr>
      </w:pPr>
    </w:p>
    <w:p w:rsidR="002719D6" w:rsidRPr="00D65E56" w:rsidRDefault="00363EAF" w:rsidP="00D65E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C46">
        <w:rPr>
          <w:rFonts w:ascii="Times New Roman" w:hAnsi="Times New Roman"/>
          <w:sz w:val="28"/>
          <w:szCs w:val="28"/>
        </w:rPr>
        <w:t>3.2.</w:t>
      </w:r>
      <w:r w:rsidRPr="007D1C46">
        <w:rPr>
          <w:rFonts w:ascii="Times New Roman" w:hAnsi="Times New Roman"/>
          <w:bCs/>
          <w:sz w:val="28"/>
          <w:szCs w:val="28"/>
        </w:rPr>
        <w:t xml:space="preserve">Теоретические задания ориентированы на вопросы </w:t>
      </w:r>
      <w:r w:rsidR="00C83639">
        <w:rPr>
          <w:rFonts w:ascii="Times New Roman" w:hAnsi="Times New Roman"/>
          <w:bCs/>
          <w:sz w:val="28"/>
          <w:szCs w:val="28"/>
        </w:rPr>
        <w:t>структуры почвоведения,</w:t>
      </w:r>
      <w:r w:rsidR="00C83639">
        <w:rPr>
          <w:rFonts w:ascii="Times New Roman" w:hAnsi="Times New Roman"/>
          <w:sz w:val="28"/>
          <w:szCs w:val="28"/>
        </w:rPr>
        <w:t xml:space="preserve"> факторы почвообразования, географию почв, морфологию почв, свойства почв, минералогический и химический состав почв, основные типы почв, </w:t>
      </w:r>
      <w:r w:rsidR="00A05506">
        <w:rPr>
          <w:rFonts w:ascii="Times New Roman" w:hAnsi="Times New Roman"/>
          <w:sz w:val="28"/>
          <w:szCs w:val="28"/>
        </w:rPr>
        <w:t>основы земледелия, системы земледелия, севообороты,</w:t>
      </w:r>
      <w:r w:rsidR="00D20451">
        <w:rPr>
          <w:rFonts w:ascii="Times New Roman" w:hAnsi="Times New Roman"/>
          <w:sz w:val="28"/>
          <w:szCs w:val="28"/>
        </w:rPr>
        <w:t xml:space="preserve"> сорные растения, </w:t>
      </w:r>
      <w:r w:rsidR="00A05506">
        <w:rPr>
          <w:rFonts w:ascii="Times New Roman" w:hAnsi="Times New Roman"/>
          <w:sz w:val="28"/>
          <w:szCs w:val="28"/>
        </w:rPr>
        <w:t xml:space="preserve"> основы агрохимии</w:t>
      </w:r>
      <w:r w:rsidR="00D20451">
        <w:rPr>
          <w:rFonts w:ascii="Times New Roman" w:hAnsi="Times New Roman"/>
          <w:sz w:val="28"/>
          <w:szCs w:val="28"/>
        </w:rPr>
        <w:t>, питание растений, минеральные и органические удобрения, химическая мелиорация почв</w:t>
      </w:r>
      <w:r w:rsidR="000A2A18">
        <w:rPr>
          <w:rFonts w:ascii="Times New Roman" w:hAnsi="Times New Roman"/>
          <w:sz w:val="28"/>
          <w:szCs w:val="28"/>
        </w:rPr>
        <w:t>:</w:t>
      </w:r>
    </w:p>
    <w:p w:rsidR="00BF2217" w:rsidRDefault="00BE57FB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46D1">
        <w:rPr>
          <w:rFonts w:ascii="Times New Roman" w:hAnsi="Times New Roman"/>
          <w:sz w:val="28"/>
          <w:szCs w:val="28"/>
        </w:rPr>
        <w:t xml:space="preserve"> </w:t>
      </w:r>
      <w:r w:rsidR="00A97F93">
        <w:rPr>
          <w:rFonts w:ascii="Times New Roman" w:hAnsi="Times New Roman"/>
          <w:sz w:val="28"/>
          <w:szCs w:val="28"/>
        </w:rPr>
        <w:t>структура почвоведения, основы теории образования почв</w:t>
      </w:r>
      <w:r w:rsidR="000A46D1">
        <w:rPr>
          <w:rFonts w:ascii="Times New Roman" w:hAnsi="Times New Roman"/>
          <w:sz w:val="28"/>
          <w:szCs w:val="28"/>
        </w:rPr>
        <w:t>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6342">
        <w:rPr>
          <w:rFonts w:ascii="Times New Roman" w:hAnsi="Times New Roman"/>
          <w:sz w:val="28"/>
          <w:szCs w:val="28"/>
        </w:rPr>
        <w:t>факторы почвообразования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6342">
        <w:rPr>
          <w:rFonts w:ascii="Times New Roman" w:hAnsi="Times New Roman"/>
          <w:sz w:val="28"/>
          <w:szCs w:val="28"/>
        </w:rPr>
        <w:t>почвообразующие породы</w:t>
      </w:r>
      <w:r>
        <w:rPr>
          <w:rFonts w:ascii="Times New Roman" w:hAnsi="Times New Roman"/>
          <w:sz w:val="28"/>
          <w:szCs w:val="28"/>
        </w:rPr>
        <w:t>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16342">
        <w:rPr>
          <w:rFonts w:ascii="Times New Roman" w:hAnsi="Times New Roman"/>
          <w:sz w:val="28"/>
          <w:szCs w:val="28"/>
        </w:rPr>
        <w:t xml:space="preserve"> морфология почв</w:t>
      </w:r>
      <w:r>
        <w:rPr>
          <w:rFonts w:ascii="Times New Roman" w:hAnsi="Times New Roman"/>
          <w:sz w:val="28"/>
          <w:szCs w:val="28"/>
        </w:rPr>
        <w:t>;</w:t>
      </w:r>
    </w:p>
    <w:p w:rsidR="000A46D1" w:rsidRDefault="000A46D1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6342">
        <w:rPr>
          <w:rFonts w:ascii="Times New Roman" w:hAnsi="Times New Roman"/>
          <w:sz w:val="28"/>
          <w:szCs w:val="28"/>
        </w:rPr>
        <w:t>физические и физико-механические свойства почв</w:t>
      </w:r>
      <w:r w:rsidR="00696300">
        <w:rPr>
          <w:rFonts w:ascii="Times New Roman" w:hAnsi="Times New Roman"/>
          <w:sz w:val="28"/>
          <w:szCs w:val="28"/>
        </w:rPr>
        <w:t>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16342">
        <w:rPr>
          <w:rFonts w:ascii="Times New Roman" w:hAnsi="Times New Roman"/>
          <w:sz w:val="28"/>
          <w:szCs w:val="28"/>
        </w:rPr>
        <w:t>воздушные и  тепловые свойства почв</w:t>
      </w:r>
      <w:r>
        <w:rPr>
          <w:rFonts w:ascii="Times New Roman" w:hAnsi="Times New Roman"/>
          <w:sz w:val="28"/>
          <w:szCs w:val="28"/>
        </w:rPr>
        <w:t>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F3153">
        <w:rPr>
          <w:rFonts w:ascii="Times New Roman" w:hAnsi="Times New Roman"/>
          <w:sz w:val="28"/>
          <w:szCs w:val="28"/>
        </w:rPr>
        <w:t>почвенные коллоиды и поглотительная способность почв</w:t>
      </w:r>
      <w:r>
        <w:rPr>
          <w:rFonts w:ascii="Times New Roman" w:hAnsi="Times New Roman"/>
          <w:sz w:val="28"/>
          <w:szCs w:val="28"/>
        </w:rPr>
        <w:t>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F3153">
        <w:rPr>
          <w:rFonts w:ascii="Times New Roman" w:hAnsi="Times New Roman"/>
          <w:sz w:val="28"/>
          <w:szCs w:val="28"/>
        </w:rPr>
        <w:t xml:space="preserve"> химический состав почв и её плодородие</w:t>
      </w:r>
      <w:r>
        <w:rPr>
          <w:rFonts w:ascii="Times New Roman" w:hAnsi="Times New Roman"/>
          <w:sz w:val="28"/>
          <w:szCs w:val="28"/>
        </w:rPr>
        <w:t>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F3153">
        <w:rPr>
          <w:rFonts w:ascii="Times New Roman" w:hAnsi="Times New Roman"/>
          <w:sz w:val="28"/>
          <w:szCs w:val="28"/>
        </w:rPr>
        <w:t>бонитировка и качественная оценка почв</w:t>
      </w:r>
      <w:r>
        <w:rPr>
          <w:rFonts w:ascii="Times New Roman" w:hAnsi="Times New Roman"/>
          <w:sz w:val="28"/>
          <w:szCs w:val="28"/>
        </w:rPr>
        <w:t>;</w:t>
      </w:r>
    </w:p>
    <w:p w:rsidR="00BA5D6F" w:rsidRDefault="00BA5D6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бонитет почв;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3338">
        <w:rPr>
          <w:rFonts w:ascii="Times New Roman" w:hAnsi="Times New Roman"/>
          <w:sz w:val="28"/>
          <w:szCs w:val="28"/>
        </w:rPr>
        <w:t>основные типы почв</w:t>
      </w:r>
      <w:r>
        <w:rPr>
          <w:rFonts w:ascii="Times New Roman" w:hAnsi="Times New Roman"/>
          <w:sz w:val="28"/>
          <w:szCs w:val="28"/>
        </w:rPr>
        <w:t>;</w:t>
      </w:r>
    </w:p>
    <w:p w:rsidR="00817110" w:rsidRDefault="0081711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почвы таежно - лесной зоны;</w:t>
      </w:r>
    </w:p>
    <w:p w:rsidR="00817110" w:rsidRDefault="0081711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почвы лесостепной и степной зоны;</w:t>
      </w:r>
    </w:p>
    <w:p w:rsidR="00817110" w:rsidRDefault="0081711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почвы сухих степей;</w:t>
      </w:r>
    </w:p>
    <w:p w:rsidR="00696300" w:rsidRDefault="00696300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3338">
        <w:rPr>
          <w:rFonts w:ascii="Times New Roman" w:hAnsi="Times New Roman"/>
          <w:sz w:val="28"/>
          <w:szCs w:val="28"/>
        </w:rPr>
        <w:t>интразональные типы почв</w:t>
      </w:r>
      <w:r w:rsidR="00C9361F"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3338">
        <w:rPr>
          <w:rFonts w:ascii="Times New Roman" w:hAnsi="Times New Roman"/>
          <w:sz w:val="28"/>
          <w:szCs w:val="28"/>
        </w:rPr>
        <w:t>основные законы научного земледелия</w:t>
      </w:r>
      <w:r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3338">
        <w:rPr>
          <w:rFonts w:ascii="Times New Roman" w:hAnsi="Times New Roman"/>
          <w:sz w:val="28"/>
          <w:szCs w:val="28"/>
        </w:rPr>
        <w:t>системы обработки почв</w:t>
      </w:r>
      <w:r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4FB4">
        <w:rPr>
          <w:rFonts w:ascii="Times New Roman" w:hAnsi="Times New Roman"/>
          <w:sz w:val="28"/>
          <w:szCs w:val="28"/>
        </w:rPr>
        <w:t>севообороты и их классификация</w:t>
      </w:r>
      <w:r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4FB4">
        <w:rPr>
          <w:rFonts w:ascii="Times New Roman" w:hAnsi="Times New Roman"/>
          <w:sz w:val="28"/>
          <w:szCs w:val="28"/>
        </w:rPr>
        <w:t>системы земледелия</w:t>
      </w:r>
      <w:r>
        <w:rPr>
          <w:rFonts w:ascii="Times New Roman" w:hAnsi="Times New Roman"/>
          <w:sz w:val="28"/>
          <w:szCs w:val="28"/>
        </w:rPr>
        <w:t>;</w:t>
      </w:r>
    </w:p>
    <w:p w:rsidR="00C9361F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4FB4">
        <w:rPr>
          <w:rFonts w:ascii="Times New Roman" w:hAnsi="Times New Roman"/>
          <w:sz w:val="28"/>
          <w:szCs w:val="28"/>
        </w:rPr>
        <w:t>эрозия почв и меры борьбы с ней</w:t>
      </w:r>
      <w:r>
        <w:rPr>
          <w:rFonts w:ascii="Times New Roman" w:hAnsi="Times New Roman"/>
          <w:sz w:val="28"/>
          <w:szCs w:val="28"/>
        </w:rPr>
        <w:t>;</w:t>
      </w:r>
    </w:p>
    <w:p w:rsidR="00346D27" w:rsidRDefault="00C9361F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974FB4">
        <w:rPr>
          <w:rFonts w:ascii="Times New Roman" w:hAnsi="Times New Roman"/>
          <w:sz w:val="28"/>
          <w:szCs w:val="28"/>
        </w:rPr>
        <w:t>сорные растения и меры борьбы с ними;</w:t>
      </w:r>
    </w:p>
    <w:p w:rsidR="00346D27" w:rsidRDefault="00346D27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биологические особенности сорных растений;</w:t>
      </w:r>
    </w:p>
    <w:p w:rsidR="00346D27" w:rsidRDefault="00346D27" w:rsidP="000A4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агробиологические группы сорных растений;</w:t>
      </w:r>
    </w:p>
    <w:p w:rsidR="003D1863" w:rsidRDefault="00C9361F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74FB4">
        <w:rPr>
          <w:rFonts w:ascii="Times New Roman" w:hAnsi="Times New Roman"/>
          <w:sz w:val="28"/>
          <w:szCs w:val="28"/>
        </w:rPr>
        <w:t xml:space="preserve"> питание растений: воздушное и корневое; </w:t>
      </w:r>
    </w:p>
    <w:p w:rsidR="00974FB4" w:rsidRDefault="00974FB4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минеральные удобрения, классификация;</w:t>
      </w:r>
    </w:p>
    <w:p w:rsidR="00817110" w:rsidRDefault="00817110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микроудобрения, применение;</w:t>
      </w:r>
    </w:p>
    <w:p w:rsidR="00974FB4" w:rsidRDefault="00974FB4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система применения удобрений, эффективность удобрений;</w:t>
      </w:r>
    </w:p>
    <w:p w:rsidR="00974FB4" w:rsidRDefault="00974FB4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органические удобрения, классификация, эффективность применения;</w:t>
      </w:r>
    </w:p>
    <w:p w:rsidR="00974FB4" w:rsidRDefault="00974FB4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химическая мелиорация почв;</w:t>
      </w:r>
    </w:p>
    <w:p w:rsidR="00AA3FE8" w:rsidRPr="00AA3FE8" w:rsidRDefault="00974FB4" w:rsidP="003D18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меры безопасности при внесении </w:t>
      </w:r>
      <w:r w:rsidR="00AA3FE8">
        <w:rPr>
          <w:rFonts w:ascii="Times New Roman" w:hAnsi="Times New Roman"/>
          <w:sz w:val="28"/>
          <w:szCs w:val="28"/>
        </w:rPr>
        <w:t>удобрений;</w:t>
      </w:r>
    </w:p>
    <w:p w:rsidR="00410E22" w:rsidRDefault="00410E22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0FDB" w:rsidRPr="00815D3A" w:rsidRDefault="002B0FDB" w:rsidP="002B0F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17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B0FDB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Оценка «5» ставится в случае, если правильно даны ответы на вопросы теста; правильно </w:t>
      </w:r>
      <w:r w:rsidR="00C44CE1">
        <w:rPr>
          <w:rFonts w:ascii="Times New Roman" w:eastAsia="Times New Roman" w:hAnsi="Times New Roman" w:cs="Times New Roman"/>
          <w:sz w:val="28"/>
          <w:szCs w:val="28"/>
        </w:rPr>
        <w:t>дана</w:t>
      </w:r>
      <w:r w:rsidR="008F113B" w:rsidRPr="008F1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113B" w:rsidRPr="008F113B">
        <w:rPr>
          <w:rFonts w:ascii="Times New Roman" w:hAnsi="Times New Roman" w:cs="Times New Roman"/>
          <w:sz w:val="28"/>
          <w:szCs w:val="28"/>
        </w:rPr>
        <w:t>оценк</w:t>
      </w:r>
      <w:r w:rsidR="00C44CE1">
        <w:rPr>
          <w:rFonts w:ascii="Times New Roman" w:hAnsi="Times New Roman" w:cs="Times New Roman"/>
          <w:sz w:val="28"/>
          <w:szCs w:val="28"/>
        </w:rPr>
        <w:t>а</w:t>
      </w:r>
      <w:r w:rsidR="008F113B" w:rsidRPr="008F113B">
        <w:rPr>
          <w:rFonts w:ascii="Times New Roman" w:hAnsi="Times New Roman" w:cs="Times New Roman"/>
          <w:sz w:val="28"/>
          <w:szCs w:val="28"/>
        </w:rPr>
        <w:t xml:space="preserve"> почвенного покрова по механическому составу</w:t>
      </w: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44CE1">
        <w:rPr>
          <w:rFonts w:ascii="Times New Roman" w:hAnsi="Times New Roman" w:cs="Times New Roman"/>
          <w:sz w:val="28"/>
          <w:szCs w:val="28"/>
        </w:rPr>
        <w:t>п</w:t>
      </w:r>
      <w:r w:rsidR="00C44CE1" w:rsidRPr="00C44CE1">
        <w:rPr>
          <w:rFonts w:ascii="Times New Roman" w:hAnsi="Times New Roman" w:cs="Times New Roman"/>
          <w:sz w:val="28"/>
          <w:szCs w:val="28"/>
        </w:rPr>
        <w:t>ров</w:t>
      </w:r>
      <w:r w:rsidR="00C44CE1">
        <w:rPr>
          <w:rFonts w:ascii="Times New Roman" w:hAnsi="Times New Roman" w:cs="Times New Roman"/>
          <w:sz w:val="28"/>
          <w:szCs w:val="28"/>
        </w:rPr>
        <w:t>е</w:t>
      </w:r>
      <w:r w:rsidR="00C44CE1" w:rsidRPr="00C44CE1">
        <w:rPr>
          <w:rFonts w:ascii="Times New Roman" w:hAnsi="Times New Roman" w:cs="Times New Roman"/>
          <w:sz w:val="28"/>
          <w:szCs w:val="28"/>
        </w:rPr>
        <w:t>д</w:t>
      </w:r>
      <w:r w:rsidR="00C44CE1">
        <w:rPr>
          <w:rFonts w:ascii="Times New Roman" w:hAnsi="Times New Roman" w:cs="Times New Roman"/>
          <w:sz w:val="28"/>
          <w:szCs w:val="28"/>
        </w:rPr>
        <w:t>ены</w:t>
      </w:r>
      <w:r w:rsidR="00C44CE1" w:rsidRPr="00C44CE1">
        <w:rPr>
          <w:rFonts w:ascii="Times New Roman" w:hAnsi="Times New Roman" w:cs="Times New Roman"/>
          <w:sz w:val="28"/>
          <w:szCs w:val="28"/>
        </w:rPr>
        <w:t xml:space="preserve"> простейшие агрохимические анализы почвы</w:t>
      </w:r>
      <w:r w:rsidR="00C44CE1">
        <w:rPr>
          <w:rFonts w:ascii="Times New Roman" w:hAnsi="Times New Roman" w:cs="Times New Roman"/>
          <w:sz w:val="28"/>
          <w:szCs w:val="28"/>
        </w:rPr>
        <w:t>,</w:t>
      </w:r>
      <w:r w:rsidR="00C44CE1" w:rsidRPr="00815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D3A">
        <w:rPr>
          <w:rFonts w:ascii="Times New Roman" w:eastAsia="Times New Roman" w:hAnsi="Times New Roman" w:cs="Times New Roman"/>
          <w:sz w:val="28"/>
          <w:szCs w:val="28"/>
        </w:rPr>
        <w:t>точно и в полном объёме   выполнены практические задания.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Оценка «4» ставится, если правильно даны ответы на вопросы теста; </w:t>
      </w:r>
      <w:r w:rsidR="00135E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ECB" w:rsidRPr="00815D3A">
        <w:rPr>
          <w:rFonts w:ascii="Times New Roman" w:eastAsia="Times New Roman" w:hAnsi="Times New Roman" w:cs="Times New Roman"/>
          <w:sz w:val="28"/>
          <w:szCs w:val="28"/>
        </w:rPr>
        <w:t xml:space="preserve">правильно </w:t>
      </w:r>
      <w:r w:rsidR="00135ECB">
        <w:rPr>
          <w:rFonts w:ascii="Times New Roman" w:eastAsia="Times New Roman" w:hAnsi="Times New Roman" w:cs="Times New Roman"/>
          <w:sz w:val="28"/>
          <w:szCs w:val="28"/>
        </w:rPr>
        <w:t>дана</w:t>
      </w:r>
      <w:r w:rsidR="00135ECB" w:rsidRPr="008F1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ECB" w:rsidRPr="008F113B">
        <w:rPr>
          <w:rFonts w:ascii="Times New Roman" w:hAnsi="Times New Roman" w:cs="Times New Roman"/>
          <w:sz w:val="28"/>
          <w:szCs w:val="28"/>
        </w:rPr>
        <w:t>оценк</w:t>
      </w:r>
      <w:r w:rsidR="00135ECB">
        <w:rPr>
          <w:rFonts w:ascii="Times New Roman" w:hAnsi="Times New Roman" w:cs="Times New Roman"/>
          <w:sz w:val="28"/>
          <w:szCs w:val="28"/>
        </w:rPr>
        <w:t>а</w:t>
      </w:r>
      <w:r w:rsidR="00135ECB" w:rsidRPr="008F113B">
        <w:rPr>
          <w:rFonts w:ascii="Times New Roman" w:hAnsi="Times New Roman" w:cs="Times New Roman"/>
          <w:sz w:val="28"/>
          <w:szCs w:val="28"/>
        </w:rPr>
        <w:t xml:space="preserve"> почвенного покрова по механическому составу</w:t>
      </w:r>
      <w:r w:rsidR="00135ECB" w:rsidRPr="00815D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35ECB">
        <w:rPr>
          <w:rFonts w:ascii="Times New Roman" w:hAnsi="Times New Roman" w:cs="Times New Roman"/>
          <w:sz w:val="28"/>
          <w:szCs w:val="28"/>
        </w:rPr>
        <w:t>п</w:t>
      </w:r>
      <w:r w:rsidR="00135ECB" w:rsidRPr="00C44CE1">
        <w:rPr>
          <w:rFonts w:ascii="Times New Roman" w:hAnsi="Times New Roman" w:cs="Times New Roman"/>
          <w:sz w:val="28"/>
          <w:szCs w:val="28"/>
        </w:rPr>
        <w:t>ров</w:t>
      </w:r>
      <w:r w:rsidR="00135ECB">
        <w:rPr>
          <w:rFonts w:ascii="Times New Roman" w:hAnsi="Times New Roman" w:cs="Times New Roman"/>
          <w:sz w:val="28"/>
          <w:szCs w:val="28"/>
        </w:rPr>
        <w:t>е</w:t>
      </w:r>
      <w:r w:rsidR="00135ECB" w:rsidRPr="00C44CE1">
        <w:rPr>
          <w:rFonts w:ascii="Times New Roman" w:hAnsi="Times New Roman" w:cs="Times New Roman"/>
          <w:sz w:val="28"/>
          <w:szCs w:val="28"/>
        </w:rPr>
        <w:t>д</w:t>
      </w:r>
      <w:r w:rsidR="00135ECB">
        <w:rPr>
          <w:rFonts w:ascii="Times New Roman" w:hAnsi="Times New Roman" w:cs="Times New Roman"/>
          <w:sz w:val="28"/>
          <w:szCs w:val="28"/>
        </w:rPr>
        <w:t>ены</w:t>
      </w:r>
      <w:r w:rsidR="00135ECB" w:rsidRPr="00C44CE1">
        <w:rPr>
          <w:rFonts w:ascii="Times New Roman" w:hAnsi="Times New Roman" w:cs="Times New Roman"/>
          <w:sz w:val="28"/>
          <w:szCs w:val="28"/>
        </w:rPr>
        <w:t xml:space="preserve"> простейшие агрохимические анализы почвы</w:t>
      </w:r>
      <w:r w:rsidR="00135ECB">
        <w:rPr>
          <w:rFonts w:ascii="Times New Roman" w:hAnsi="Times New Roman" w:cs="Times New Roman"/>
          <w:sz w:val="28"/>
          <w:szCs w:val="28"/>
        </w:rPr>
        <w:t>,</w:t>
      </w:r>
      <w:r w:rsidR="00135ECB" w:rsidRPr="00815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 но   допущены незначительные  неточности при выполнении практических заданий.</w:t>
      </w:r>
    </w:p>
    <w:p w:rsidR="00135ECB" w:rsidRDefault="00815D3A" w:rsidP="00815D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>Оценка «3»  ставится, если даны ответы</w:t>
      </w:r>
      <w:r w:rsidR="00135ECB">
        <w:rPr>
          <w:rFonts w:ascii="Times New Roman" w:eastAsia="Times New Roman" w:hAnsi="Times New Roman" w:cs="Times New Roman"/>
          <w:sz w:val="28"/>
          <w:szCs w:val="28"/>
        </w:rPr>
        <w:t xml:space="preserve"> не на все вопросы тестов (60%)</w:t>
      </w:r>
      <w:r w:rsidRPr="00815D3A">
        <w:rPr>
          <w:rFonts w:ascii="Times New Roman" w:eastAsia="Times New Roman" w:hAnsi="Times New Roman" w:cs="Times New Roman"/>
          <w:sz w:val="28"/>
          <w:szCs w:val="28"/>
        </w:rPr>
        <w:t xml:space="preserve">, допущены </w:t>
      </w:r>
      <w:r w:rsidRPr="00815D3A">
        <w:rPr>
          <w:rFonts w:ascii="Times New Roman" w:hAnsi="Times New Roman" w:cs="Times New Roman"/>
          <w:sz w:val="28"/>
          <w:szCs w:val="28"/>
        </w:rPr>
        <w:t xml:space="preserve">незначительные ошибки и неточности </w:t>
      </w:r>
      <w:r w:rsidR="00135ECB">
        <w:rPr>
          <w:rFonts w:ascii="Times New Roman" w:eastAsia="Times New Roman" w:hAnsi="Times New Roman" w:cs="Times New Roman"/>
          <w:sz w:val="28"/>
          <w:szCs w:val="28"/>
        </w:rPr>
        <w:t xml:space="preserve"> при</w:t>
      </w:r>
      <w:r w:rsidR="00135ECB" w:rsidRPr="008F11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ECB" w:rsidRPr="008F113B">
        <w:rPr>
          <w:rFonts w:ascii="Times New Roman" w:hAnsi="Times New Roman" w:cs="Times New Roman"/>
          <w:sz w:val="28"/>
          <w:szCs w:val="28"/>
        </w:rPr>
        <w:t>оценк</w:t>
      </w:r>
      <w:r w:rsidR="00135ECB">
        <w:rPr>
          <w:rFonts w:ascii="Times New Roman" w:hAnsi="Times New Roman" w:cs="Times New Roman"/>
          <w:sz w:val="28"/>
          <w:szCs w:val="28"/>
        </w:rPr>
        <w:t>е</w:t>
      </w:r>
      <w:r w:rsidR="00135ECB" w:rsidRPr="008F113B">
        <w:rPr>
          <w:rFonts w:ascii="Times New Roman" w:hAnsi="Times New Roman" w:cs="Times New Roman"/>
          <w:sz w:val="28"/>
          <w:szCs w:val="28"/>
        </w:rPr>
        <w:t xml:space="preserve"> почвенного покрова по механическому составу</w:t>
      </w:r>
      <w:r w:rsidR="00135EC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135ECB" w:rsidRPr="00815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ECB">
        <w:rPr>
          <w:rFonts w:ascii="Times New Roman" w:hAnsi="Times New Roman" w:cs="Times New Roman"/>
          <w:sz w:val="28"/>
          <w:szCs w:val="28"/>
        </w:rPr>
        <w:t>п</w:t>
      </w:r>
      <w:r w:rsidR="00135ECB" w:rsidRPr="00C44CE1">
        <w:rPr>
          <w:rFonts w:ascii="Times New Roman" w:hAnsi="Times New Roman" w:cs="Times New Roman"/>
          <w:sz w:val="28"/>
          <w:szCs w:val="28"/>
        </w:rPr>
        <w:t>ров</w:t>
      </w:r>
      <w:r w:rsidR="00135ECB">
        <w:rPr>
          <w:rFonts w:ascii="Times New Roman" w:hAnsi="Times New Roman" w:cs="Times New Roman"/>
          <w:sz w:val="28"/>
          <w:szCs w:val="28"/>
        </w:rPr>
        <w:t>е</w:t>
      </w:r>
      <w:r w:rsidR="00135ECB" w:rsidRPr="00C44CE1">
        <w:rPr>
          <w:rFonts w:ascii="Times New Roman" w:hAnsi="Times New Roman" w:cs="Times New Roman"/>
          <w:sz w:val="28"/>
          <w:szCs w:val="28"/>
        </w:rPr>
        <w:t>д</w:t>
      </w:r>
      <w:r w:rsidR="00135ECB">
        <w:rPr>
          <w:rFonts w:ascii="Times New Roman" w:hAnsi="Times New Roman" w:cs="Times New Roman"/>
          <w:sz w:val="28"/>
          <w:szCs w:val="28"/>
        </w:rPr>
        <w:t>ении</w:t>
      </w:r>
      <w:r w:rsidR="00135ECB" w:rsidRPr="00C44CE1">
        <w:rPr>
          <w:rFonts w:ascii="Times New Roman" w:hAnsi="Times New Roman" w:cs="Times New Roman"/>
          <w:sz w:val="28"/>
          <w:szCs w:val="28"/>
        </w:rPr>
        <w:t xml:space="preserve"> простейши</w:t>
      </w:r>
      <w:r w:rsidR="00135ECB">
        <w:rPr>
          <w:rFonts w:ascii="Times New Roman" w:hAnsi="Times New Roman" w:cs="Times New Roman"/>
          <w:sz w:val="28"/>
          <w:szCs w:val="28"/>
        </w:rPr>
        <w:t>х</w:t>
      </w:r>
      <w:r w:rsidR="00135ECB" w:rsidRPr="00C44CE1">
        <w:rPr>
          <w:rFonts w:ascii="Times New Roman" w:hAnsi="Times New Roman" w:cs="Times New Roman"/>
          <w:sz w:val="28"/>
          <w:szCs w:val="28"/>
        </w:rPr>
        <w:t xml:space="preserve"> агрохимически</w:t>
      </w:r>
      <w:r w:rsidR="00135ECB">
        <w:rPr>
          <w:rFonts w:ascii="Times New Roman" w:hAnsi="Times New Roman" w:cs="Times New Roman"/>
          <w:sz w:val="28"/>
          <w:szCs w:val="28"/>
        </w:rPr>
        <w:t>х</w:t>
      </w:r>
      <w:r w:rsidR="00135ECB" w:rsidRPr="00C44CE1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135ECB">
        <w:rPr>
          <w:rFonts w:ascii="Times New Roman" w:hAnsi="Times New Roman" w:cs="Times New Roman"/>
          <w:sz w:val="28"/>
          <w:szCs w:val="28"/>
        </w:rPr>
        <w:t>ов</w:t>
      </w:r>
      <w:r w:rsidR="00135ECB" w:rsidRPr="00C44CE1">
        <w:rPr>
          <w:rFonts w:ascii="Times New Roman" w:hAnsi="Times New Roman" w:cs="Times New Roman"/>
          <w:sz w:val="28"/>
          <w:szCs w:val="28"/>
        </w:rPr>
        <w:t xml:space="preserve"> почвы</w:t>
      </w:r>
      <w:r w:rsidR="00135ECB">
        <w:rPr>
          <w:rFonts w:ascii="Times New Roman" w:hAnsi="Times New Roman" w:cs="Times New Roman"/>
          <w:sz w:val="28"/>
          <w:szCs w:val="28"/>
        </w:rPr>
        <w:t>.</w:t>
      </w:r>
    </w:p>
    <w:p w:rsidR="00815D3A" w:rsidRPr="00815D3A" w:rsidRDefault="00815D3A" w:rsidP="00815D3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D3A">
        <w:rPr>
          <w:rFonts w:ascii="Times New Roman" w:eastAsia="Times New Roman" w:hAnsi="Times New Roman" w:cs="Times New Roman"/>
          <w:sz w:val="28"/>
          <w:szCs w:val="28"/>
        </w:rPr>
        <w:t>Оценка «2» ставится, если даны ответы</w:t>
      </w:r>
      <w:r w:rsidR="00ED2C34">
        <w:rPr>
          <w:rFonts w:ascii="Times New Roman" w:eastAsia="Times New Roman" w:hAnsi="Times New Roman" w:cs="Times New Roman"/>
          <w:sz w:val="28"/>
          <w:szCs w:val="28"/>
        </w:rPr>
        <w:t xml:space="preserve"> не на все вопросы тестов (30%)</w:t>
      </w:r>
      <w:r w:rsidRPr="00815D3A">
        <w:rPr>
          <w:rFonts w:ascii="Times New Roman" w:eastAsia="Times New Roman" w:hAnsi="Times New Roman" w:cs="Times New Roman"/>
          <w:sz w:val="28"/>
          <w:szCs w:val="28"/>
        </w:rPr>
        <w:t>, не неправильно  выполнены или не выполнены практические задания.</w:t>
      </w:r>
    </w:p>
    <w:p w:rsidR="00B805A4" w:rsidRPr="00AB1CB5" w:rsidRDefault="00B805A4" w:rsidP="005E2880">
      <w:pPr>
        <w:pStyle w:val="2"/>
        <w:spacing w:before="0" w:after="0"/>
        <w:rPr>
          <w:rFonts w:ascii="Times New Roman" w:eastAsiaTheme="minorEastAsia" w:hAnsi="Times New Roman"/>
          <w:b w:val="0"/>
          <w:bCs w:val="0"/>
          <w:i w:val="0"/>
          <w:iCs w:val="0"/>
        </w:rPr>
      </w:pPr>
      <w:bookmarkStart w:id="5" w:name="_Toc372273020"/>
    </w:p>
    <w:p w:rsidR="005E2880" w:rsidRPr="00A5484D" w:rsidRDefault="005E2880" w:rsidP="005E288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 w:rsidRPr="00A5484D">
        <w:rPr>
          <w:rFonts w:ascii="Times New Roman" w:hAnsi="Times New Roman"/>
          <w:i w:val="0"/>
          <w:iCs w:val="0"/>
        </w:rPr>
        <w:t>5.Источники и литература</w:t>
      </w:r>
      <w:bookmarkEnd w:id="5"/>
      <w:r>
        <w:rPr>
          <w:rFonts w:ascii="Times New Roman" w:hAnsi="Times New Roman"/>
          <w:i w:val="0"/>
          <w:iCs w:val="0"/>
        </w:rPr>
        <w:t>.</w:t>
      </w:r>
    </w:p>
    <w:p w:rsidR="00250C07" w:rsidRPr="00250C07" w:rsidRDefault="00126F14" w:rsidP="00CF5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F14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CF554C">
        <w:rPr>
          <w:rFonts w:ascii="Times New Roman" w:hAnsi="Times New Roman" w:cs="Times New Roman"/>
          <w:sz w:val="28"/>
          <w:szCs w:val="28"/>
        </w:rPr>
        <w:t>Апарин Б.Ф. Почвоведение Учебник для образоват. учреждений сред. проф. образования. — М. : Издательский центр «Академия», 2014. — 256 с.</w:t>
      </w:r>
    </w:p>
    <w:p w:rsid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F554C">
        <w:rPr>
          <w:rFonts w:ascii="Times New Roman" w:hAnsi="Times New Roman" w:cs="Times New Roman"/>
          <w:sz w:val="28"/>
          <w:szCs w:val="28"/>
        </w:rPr>
        <w:t xml:space="preserve">Околелова А.А., Желтобрюхов В.Ф., Егорова Г.С. ЭКОЛОГИЧЕСКОЕ ПОЧВОВЕДЕНИЕ (учебно-методическое пособие) // Международный журнал экспериментального образования. – 2014. – № 12 – С. 165-166 </w:t>
      </w:r>
    </w:p>
    <w:p w:rsidR="00CF554C" w:rsidRP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F554C">
        <w:rPr>
          <w:rFonts w:ascii="Times New Roman" w:hAnsi="Times New Roman" w:cs="Times New Roman"/>
          <w:sz w:val="28"/>
          <w:szCs w:val="28"/>
        </w:rPr>
        <w:t>Ващенко И. М. , Миронычев К. А. , Коничев В. С. Основы почвоведения, земледелия и агрохимии: Учебное пособие/ М., 2013 – 174 с.</w:t>
      </w:r>
    </w:p>
    <w:p w:rsid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4.</w:t>
      </w:r>
      <w:r w:rsidRPr="00CF554C">
        <w:rPr>
          <w:rFonts w:ascii="Times New Roman" w:hAnsi="Times New Roman" w:cs="Times New Roman"/>
          <w:bCs/>
          <w:sz w:val="28"/>
          <w:szCs w:val="28"/>
        </w:rPr>
        <w:t xml:space="preserve">Основы  агрономии: учебник для учреждений нач. проф. образования /     Н.Н. Третьяков и др. ; под ред. Н.Н. Третьякова. - 4-е изд., стер. - М. : Издательский центр </w:t>
      </w:r>
      <w:r w:rsidRPr="00CF554C">
        <w:rPr>
          <w:rFonts w:ascii="Times New Roman" w:hAnsi="Times New Roman" w:cs="Times New Roman"/>
          <w:sz w:val="28"/>
          <w:szCs w:val="28"/>
        </w:rPr>
        <w:t>«Академия», 2013. - 464 с.</w:t>
      </w:r>
    </w:p>
    <w:p w:rsid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Pr="00CF554C">
        <w:rPr>
          <w:rFonts w:ascii="Times New Roman" w:hAnsi="Times New Roman" w:cs="Times New Roman"/>
          <w:sz w:val="28"/>
          <w:szCs w:val="28"/>
        </w:rPr>
        <w:t>.  Аношко, В.С. История и методология почвоведения [Электронный ресурс] : учеб.пособие / В.С. Аношко. – Минск: Выш. шк., 2013. – 269 с.</w:t>
      </w:r>
    </w:p>
    <w:p w:rsidR="00CF554C" w:rsidRPr="00CF554C" w:rsidRDefault="00CF554C" w:rsidP="00CF5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CF554C">
        <w:rPr>
          <w:rFonts w:ascii="Times New Roman" w:hAnsi="Times New Roman" w:cs="Times New Roman"/>
          <w:sz w:val="28"/>
          <w:szCs w:val="28"/>
        </w:rPr>
        <w:t xml:space="preserve">  Куликов Я.К. Почвенные ресурсы: учебное пособие / - Минск: Высш. Шк., 2013. – 320 с.</w:t>
      </w:r>
    </w:p>
    <w:p w:rsidR="00B805A4" w:rsidRPr="00AB1CB5" w:rsidRDefault="00CF554C" w:rsidP="00B80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554C">
        <w:rPr>
          <w:rFonts w:ascii="Times New Roman" w:hAnsi="Times New Roman" w:cs="Times New Roman"/>
          <w:bCs/>
          <w:sz w:val="28"/>
          <w:szCs w:val="28"/>
        </w:rPr>
        <w:t>Интернетресурсы :</w:t>
      </w:r>
    </w:p>
    <w:p w:rsidR="00CF554C" w:rsidRPr="00B805A4" w:rsidRDefault="00CF554C" w:rsidP="00B805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Style w:val="b-serp-urlitem1"/>
          <w:rFonts w:ascii="Times New Roman" w:hAnsi="Times New Roman" w:cs="Times New Roman"/>
          <w:bCs/>
          <w:sz w:val="28"/>
          <w:szCs w:val="28"/>
        </w:rPr>
      </w:pPr>
      <w:r w:rsidRPr="00CF554C">
        <w:rPr>
          <w:rFonts w:ascii="Times New Roman" w:hAnsi="Times New Roman"/>
          <w:sz w:val="28"/>
          <w:szCs w:val="28"/>
        </w:rPr>
        <w:t xml:space="preserve">1. </w:t>
      </w:r>
      <w:hyperlink r:id="rId8" w:tgtFrame="_blank" w:history="1"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hi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edu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B805A4" w:rsidRPr="00AB1CB5">
        <w:t xml:space="preserve">                </w:t>
      </w:r>
      <w:r w:rsidRPr="00CF554C">
        <w:rPr>
          <w:rStyle w:val="b-serp-urlitem1"/>
          <w:rFonts w:ascii="Times New Roman" w:hAnsi="Times New Roman"/>
          <w:sz w:val="28"/>
          <w:szCs w:val="28"/>
        </w:rPr>
        <w:t xml:space="preserve">2. </w:t>
      </w:r>
      <w:hyperlink r:id="rId9" w:tgtFrame="_blank" w:history="1"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otherreferats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allbest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CF554C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CF554C" w:rsidRDefault="00CF554C" w:rsidP="00CF554C">
      <w:pPr>
        <w:jc w:val="both"/>
      </w:pPr>
    </w:p>
    <w:p w:rsidR="00250C07" w:rsidRPr="00CF554C" w:rsidRDefault="00250C07" w:rsidP="00250C0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126F14" w:rsidRPr="003F1A85" w:rsidRDefault="00126F14" w:rsidP="00126F14">
      <w:pPr>
        <w:jc w:val="both"/>
        <w:rPr>
          <w:i/>
          <w:sz w:val="28"/>
          <w:szCs w:val="28"/>
        </w:rPr>
      </w:pPr>
    </w:p>
    <w:p w:rsidR="00A60502" w:rsidRPr="00AB1CB5" w:rsidRDefault="009379DD" w:rsidP="009379DD">
      <w:pPr>
        <w:rPr>
          <w:sz w:val="28"/>
          <w:szCs w:val="28"/>
        </w:rPr>
      </w:pPr>
      <w:r w:rsidRPr="00CF554C">
        <w:rPr>
          <w:sz w:val="28"/>
          <w:szCs w:val="28"/>
        </w:rPr>
        <w:t xml:space="preserve"> </w:t>
      </w:r>
    </w:p>
    <w:p w:rsidR="00AB1CB5" w:rsidRDefault="00AB1CB5" w:rsidP="009379DD">
      <w:pPr>
        <w:rPr>
          <w:sz w:val="28"/>
          <w:szCs w:val="28"/>
          <w:lang w:val="en-US"/>
        </w:rPr>
      </w:pPr>
    </w:p>
    <w:p w:rsidR="00AB1CB5" w:rsidRDefault="00AB1CB5" w:rsidP="009379DD">
      <w:pPr>
        <w:rPr>
          <w:sz w:val="28"/>
          <w:szCs w:val="28"/>
          <w:lang w:val="en-US"/>
        </w:rPr>
      </w:pPr>
    </w:p>
    <w:p w:rsidR="00AB1CB5" w:rsidRDefault="00AB1CB5" w:rsidP="009379DD">
      <w:pPr>
        <w:rPr>
          <w:sz w:val="28"/>
          <w:szCs w:val="28"/>
          <w:lang w:val="en-US"/>
        </w:rPr>
      </w:pPr>
    </w:p>
    <w:p w:rsidR="00AB1CB5" w:rsidRDefault="00AB1CB5" w:rsidP="009379DD">
      <w:pPr>
        <w:rPr>
          <w:sz w:val="28"/>
          <w:szCs w:val="28"/>
          <w:lang w:val="en-US"/>
        </w:rPr>
      </w:pPr>
    </w:p>
    <w:p w:rsidR="00AB1CB5" w:rsidRPr="00AB1CB5" w:rsidRDefault="00AB1CB5" w:rsidP="009379DD">
      <w:pPr>
        <w:rPr>
          <w:lang w:val="en-US"/>
        </w:rPr>
      </w:pPr>
    </w:p>
    <w:sectPr w:rsidR="00AB1CB5" w:rsidRPr="00AB1CB5" w:rsidSect="00A746F7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546" w:rsidRDefault="00331546" w:rsidP="00A746F7">
      <w:pPr>
        <w:spacing w:after="0" w:line="240" w:lineRule="auto"/>
      </w:pPr>
      <w:r>
        <w:separator/>
      </w:r>
    </w:p>
  </w:endnote>
  <w:endnote w:type="continuationSeparator" w:id="1">
    <w:p w:rsidR="00331546" w:rsidRDefault="00331546" w:rsidP="00A7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6080"/>
      <w:docPartObj>
        <w:docPartGallery w:val="Page Numbers (Bottom of Page)"/>
        <w:docPartUnique/>
      </w:docPartObj>
    </w:sdtPr>
    <w:sdtContent>
      <w:p w:rsidR="00A97F93" w:rsidRDefault="006517BD">
        <w:pPr>
          <w:pStyle w:val="a7"/>
          <w:jc w:val="right"/>
        </w:pPr>
        <w:fldSimple w:instr=" PAGE   \* MERGEFORMAT ">
          <w:r w:rsidR="00346D27">
            <w:rPr>
              <w:noProof/>
            </w:rPr>
            <w:t>7</w:t>
          </w:r>
        </w:fldSimple>
      </w:p>
    </w:sdtContent>
  </w:sdt>
  <w:p w:rsidR="00A97F93" w:rsidRDefault="00A97F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546" w:rsidRDefault="00331546" w:rsidP="00A746F7">
      <w:pPr>
        <w:spacing w:after="0" w:line="240" w:lineRule="auto"/>
      </w:pPr>
      <w:r>
        <w:separator/>
      </w:r>
    </w:p>
  </w:footnote>
  <w:footnote w:type="continuationSeparator" w:id="1">
    <w:p w:rsidR="00331546" w:rsidRDefault="00331546" w:rsidP="00A7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2848"/>
    <w:multiLevelType w:val="hybridMultilevel"/>
    <w:tmpl w:val="2CA2C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7C583D"/>
    <w:multiLevelType w:val="hybridMultilevel"/>
    <w:tmpl w:val="FD7C13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B2F4BE9"/>
    <w:multiLevelType w:val="hybridMultilevel"/>
    <w:tmpl w:val="70C23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27D25B1"/>
    <w:multiLevelType w:val="hybridMultilevel"/>
    <w:tmpl w:val="632AC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2880"/>
    <w:rsid w:val="000025C9"/>
    <w:rsid w:val="00003B1B"/>
    <w:rsid w:val="000048F3"/>
    <w:rsid w:val="00011DFA"/>
    <w:rsid w:val="00020B6F"/>
    <w:rsid w:val="00024982"/>
    <w:rsid w:val="000277A9"/>
    <w:rsid w:val="00027A08"/>
    <w:rsid w:val="0003240D"/>
    <w:rsid w:val="00040360"/>
    <w:rsid w:val="000450B9"/>
    <w:rsid w:val="000463EE"/>
    <w:rsid w:val="000545C2"/>
    <w:rsid w:val="00064D11"/>
    <w:rsid w:val="000655B6"/>
    <w:rsid w:val="000709D2"/>
    <w:rsid w:val="000961CD"/>
    <w:rsid w:val="000A2A18"/>
    <w:rsid w:val="000A46D1"/>
    <w:rsid w:val="000C0E50"/>
    <w:rsid w:val="000D12A1"/>
    <w:rsid w:val="000D1835"/>
    <w:rsid w:val="000D5F93"/>
    <w:rsid w:val="000D6D44"/>
    <w:rsid w:val="00126F14"/>
    <w:rsid w:val="00135ECB"/>
    <w:rsid w:val="00144693"/>
    <w:rsid w:val="001478AD"/>
    <w:rsid w:val="001479CC"/>
    <w:rsid w:val="001520EE"/>
    <w:rsid w:val="0015301B"/>
    <w:rsid w:val="001565B2"/>
    <w:rsid w:val="00160A59"/>
    <w:rsid w:val="001647A1"/>
    <w:rsid w:val="00176E78"/>
    <w:rsid w:val="001847B9"/>
    <w:rsid w:val="00184A19"/>
    <w:rsid w:val="0019103B"/>
    <w:rsid w:val="001A0582"/>
    <w:rsid w:val="001B1382"/>
    <w:rsid w:val="001D5947"/>
    <w:rsid w:val="001E50D5"/>
    <w:rsid w:val="00224F3C"/>
    <w:rsid w:val="00234FBA"/>
    <w:rsid w:val="002416FF"/>
    <w:rsid w:val="00250C07"/>
    <w:rsid w:val="00253777"/>
    <w:rsid w:val="00263042"/>
    <w:rsid w:val="002663CA"/>
    <w:rsid w:val="0026721F"/>
    <w:rsid w:val="002719D6"/>
    <w:rsid w:val="00274246"/>
    <w:rsid w:val="002812C1"/>
    <w:rsid w:val="00281ADD"/>
    <w:rsid w:val="002841E5"/>
    <w:rsid w:val="002B0FDB"/>
    <w:rsid w:val="002C4104"/>
    <w:rsid w:val="002C6AAC"/>
    <w:rsid w:val="002E6524"/>
    <w:rsid w:val="002F112A"/>
    <w:rsid w:val="002F3796"/>
    <w:rsid w:val="002F6BA2"/>
    <w:rsid w:val="002F7204"/>
    <w:rsid w:val="00302E02"/>
    <w:rsid w:val="00303377"/>
    <w:rsid w:val="003148E9"/>
    <w:rsid w:val="00331546"/>
    <w:rsid w:val="00332E48"/>
    <w:rsid w:val="00335027"/>
    <w:rsid w:val="003370C2"/>
    <w:rsid w:val="00343FB6"/>
    <w:rsid w:val="00346375"/>
    <w:rsid w:val="00346D27"/>
    <w:rsid w:val="0034735A"/>
    <w:rsid w:val="0036072B"/>
    <w:rsid w:val="00363EAF"/>
    <w:rsid w:val="00371034"/>
    <w:rsid w:val="003933D0"/>
    <w:rsid w:val="003939BE"/>
    <w:rsid w:val="003A1490"/>
    <w:rsid w:val="003A3131"/>
    <w:rsid w:val="003C34A2"/>
    <w:rsid w:val="003D1863"/>
    <w:rsid w:val="003F2AAA"/>
    <w:rsid w:val="00410E22"/>
    <w:rsid w:val="00412013"/>
    <w:rsid w:val="00421160"/>
    <w:rsid w:val="00442CB3"/>
    <w:rsid w:val="00450443"/>
    <w:rsid w:val="00453772"/>
    <w:rsid w:val="00462885"/>
    <w:rsid w:val="004709F7"/>
    <w:rsid w:val="00470A9D"/>
    <w:rsid w:val="004A06B2"/>
    <w:rsid w:val="004A1AC2"/>
    <w:rsid w:val="004B151B"/>
    <w:rsid w:val="004B3115"/>
    <w:rsid w:val="004E0BB0"/>
    <w:rsid w:val="004F33DE"/>
    <w:rsid w:val="004F6948"/>
    <w:rsid w:val="00506FDB"/>
    <w:rsid w:val="00531AD5"/>
    <w:rsid w:val="005358EA"/>
    <w:rsid w:val="00545141"/>
    <w:rsid w:val="00547DE1"/>
    <w:rsid w:val="00573426"/>
    <w:rsid w:val="00574B66"/>
    <w:rsid w:val="00575F98"/>
    <w:rsid w:val="00596609"/>
    <w:rsid w:val="005B60F9"/>
    <w:rsid w:val="005E2880"/>
    <w:rsid w:val="005F0D8F"/>
    <w:rsid w:val="005F133A"/>
    <w:rsid w:val="00600538"/>
    <w:rsid w:val="00600C8B"/>
    <w:rsid w:val="00617D9B"/>
    <w:rsid w:val="00621858"/>
    <w:rsid w:val="00626741"/>
    <w:rsid w:val="00641128"/>
    <w:rsid w:val="0064606C"/>
    <w:rsid w:val="006517BD"/>
    <w:rsid w:val="00661F7D"/>
    <w:rsid w:val="00666171"/>
    <w:rsid w:val="006926BE"/>
    <w:rsid w:val="00696300"/>
    <w:rsid w:val="006B10E9"/>
    <w:rsid w:val="006C38A7"/>
    <w:rsid w:val="006E37F4"/>
    <w:rsid w:val="006E584C"/>
    <w:rsid w:val="006E61DE"/>
    <w:rsid w:val="006E7DA5"/>
    <w:rsid w:val="006F4911"/>
    <w:rsid w:val="006F7EEC"/>
    <w:rsid w:val="007219A8"/>
    <w:rsid w:val="00721D8E"/>
    <w:rsid w:val="00725E03"/>
    <w:rsid w:val="007302AA"/>
    <w:rsid w:val="007320B3"/>
    <w:rsid w:val="00733FE3"/>
    <w:rsid w:val="00745F2B"/>
    <w:rsid w:val="00767C71"/>
    <w:rsid w:val="00767E89"/>
    <w:rsid w:val="00795C31"/>
    <w:rsid w:val="00797336"/>
    <w:rsid w:val="007B0DA0"/>
    <w:rsid w:val="007C6232"/>
    <w:rsid w:val="007D07F9"/>
    <w:rsid w:val="007D30BA"/>
    <w:rsid w:val="007D7BC0"/>
    <w:rsid w:val="007E2AAB"/>
    <w:rsid w:val="007F0323"/>
    <w:rsid w:val="007F1DF1"/>
    <w:rsid w:val="008106B7"/>
    <w:rsid w:val="00812620"/>
    <w:rsid w:val="00815D3A"/>
    <w:rsid w:val="00817110"/>
    <w:rsid w:val="00821B81"/>
    <w:rsid w:val="0082520E"/>
    <w:rsid w:val="00834E15"/>
    <w:rsid w:val="00844C05"/>
    <w:rsid w:val="00846620"/>
    <w:rsid w:val="0087728D"/>
    <w:rsid w:val="008944A7"/>
    <w:rsid w:val="008A6994"/>
    <w:rsid w:val="008B24D4"/>
    <w:rsid w:val="008B3478"/>
    <w:rsid w:val="008D315E"/>
    <w:rsid w:val="008D6358"/>
    <w:rsid w:val="008D7173"/>
    <w:rsid w:val="008E4249"/>
    <w:rsid w:val="008E7E62"/>
    <w:rsid w:val="008F113B"/>
    <w:rsid w:val="008F7B1E"/>
    <w:rsid w:val="00916342"/>
    <w:rsid w:val="00936DEE"/>
    <w:rsid w:val="009379DD"/>
    <w:rsid w:val="00950EF0"/>
    <w:rsid w:val="009535F4"/>
    <w:rsid w:val="00960603"/>
    <w:rsid w:val="00960883"/>
    <w:rsid w:val="0096097A"/>
    <w:rsid w:val="00965097"/>
    <w:rsid w:val="00974FB4"/>
    <w:rsid w:val="009C39B3"/>
    <w:rsid w:val="009D407A"/>
    <w:rsid w:val="009D64F1"/>
    <w:rsid w:val="00A05506"/>
    <w:rsid w:val="00A1550C"/>
    <w:rsid w:val="00A21DDC"/>
    <w:rsid w:val="00A21FAA"/>
    <w:rsid w:val="00A46A57"/>
    <w:rsid w:val="00A47427"/>
    <w:rsid w:val="00A60502"/>
    <w:rsid w:val="00A746F7"/>
    <w:rsid w:val="00A8029A"/>
    <w:rsid w:val="00A85A1F"/>
    <w:rsid w:val="00A91A55"/>
    <w:rsid w:val="00A9747C"/>
    <w:rsid w:val="00A97F93"/>
    <w:rsid w:val="00AA3FE8"/>
    <w:rsid w:val="00AB1CB5"/>
    <w:rsid w:val="00AB6C8A"/>
    <w:rsid w:val="00AC5A2C"/>
    <w:rsid w:val="00AC5E6F"/>
    <w:rsid w:val="00AD1E3F"/>
    <w:rsid w:val="00AD20AC"/>
    <w:rsid w:val="00AD4376"/>
    <w:rsid w:val="00AE2F1C"/>
    <w:rsid w:val="00B26171"/>
    <w:rsid w:val="00B40C28"/>
    <w:rsid w:val="00B54F75"/>
    <w:rsid w:val="00B61F91"/>
    <w:rsid w:val="00B715CD"/>
    <w:rsid w:val="00B7792D"/>
    <w:rsid w:val="00B805A4"/>
    <w:rsid w:val="00B86876"/>
    <w:rsid w:val="00B93BCA"/>
    <w:rsid w:val="00BA5D6F"/>
    <w:rsid w:val="00BB68D6"/>
    <w:rsid w:val="00BB7846"/>
    <w:rsid w:val="00BD14AE"/>
    <w:rsid w:val="00BE0031"/>
    <w:rsid w:val="00BE1A9F"/>
    <w:rsid w:val="00BE57FB"/>
    <w:rsid w:val="00BE671D"/>
    <w:rsid w:val="00BE7B53"/>
    <w:rsid w:val="00BF0DC4"/>
    <w:rsid w:val="00BF2217"/>
    <w:rsid w:val="00BF3153"/>
    <w:rsid w:val="00C44CE1"/>
    <w:rsid w:val="00C54148"/>
    <w:rsid w:val="00C72DD9"/>
    <w:rsid w:val="00C77162"/>
    <w:rsid w:val="00C83639"/>
    <w:rsid w:val="00C931C9"/>
    <w:rsid w:val="00C9361F"/>
    <w:rsid w:val="00CB0E5C"/>
    <w:rsid w:val="00CB6AB4"/>
    <w:rsid w:val="00CC70BB"/>
    <w:rsid w:val="00CF1105"/>
    <w:rsid w:val="00CF554C"/>
    <w:rsid w:val="00D0477F"/>
    <w:rsid w:val="00D20451"/>
    <w:rsid w:val="00D24452"/>
    <w:rsid w:val="00D3285C"/>
    <w:rsid w:val="00D33338"/>
    <w:rsid w:val="00D37750"/>
    <w:rsid w:val="00D426E4"/>
    <w:rsid w:val="00D56684"/>
    <w:rsid w:val="00D65E56"/>
    <w:rsid w:val="00D81259"/>
    <w:rsid w:val="00DB015F"/>
    <w:rsid w:val="00DB59CD"/>
    <w:rsid w:val="00DD3BE3"/>
    <w:rsid w:val="00DF39EF"/>
    <w:rsid w:val="00DF58C2"/>
    <w:rsid w:val="00E027A2"/>
    <w:rsid w:val="00E124ED"/>
    <w:rsid w:val="00E24BDF"/>
    <w:rsid w:val="00E337B1"/>
    <w:rsid w:val="00E55CF6"/>
    <w:rsid w:val="00E647DF"/>
    <w:rsid w:val="00E671FA"/>
    <w:rsid w:val="00EA2B0D"/>
    <w:rsid w:val="00EA4CD4"/>
    <w:rsid w:val="00ED28F9"/>
    <w:rsid w:val="00ED2C34"/>
    <w:rsid w:val="00EE4D13"/>
    <w:rsid w:val="00F07099"/>
    <w:rsid w:val="00F23741"/>
    <w:rsid w:val="00F375CB"/>
    <w:rsid w:val="00F62F6A"/>
    <w:rsid w:val="00F647C3"/>
    <w:rsid w:val="00F8030E"/>
    <w:rsid w:val="00FB3C7B"/>
    <w:rsid w:val="00FB5595"/>
    <w:rsid w:val="00FC070D"/>
    <w:rsid w:val="00FD5F90"/>
    <w:rsid w:val="00FD7702"/>
    <w:rsid w:val="00FF4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F7"/>
  </w:style>
  <w:style w:type="paragraph" w:styleId="1">
    <w:name w:val="heading 1"/>
    <w:basedOn w:val="a"/>
    <w:next w:val="a"/>
    <w:link w:val="10"/>
    <w:uiPriority w:val="99"/>
    <w:qFormat/>
    <w:rsid w:val="005E2880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E2880"/>
    <w:pPr>
      <w:keepNext/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E2880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2880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5E2880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E2880"/>
    <w:rPr>
      <w:rFonts w:ascii="Arial" w:eastAsia="Calibri" w:hAnsi="Arial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rsid w:val="005E2880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 w:cs="Times New Roman"/>
      <w:sz w:val="28"/>
      <w:szCs w:val="28"/>
    </w:rPr>
  </w:style>
  <w:style w:type="character" w:styleId="a3">
    <w:name w:val="Hyperlink"/>
    <w:uiPriority w:val="99"/>
    <w:rsid w:val="005E28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5E2880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Title">
    <w:name w:val="ConsTitle"/>
    <w:rsid w:val="005E28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List Paragraph"/>
    <w:basedOn w:val="a"/>
    <w:uiPriority w:val="34"/>
    <w:qFormat/>
    <w:rsid w:val="00A21DD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6F7"/>
  </w:style>
  <w:style w:type="paragraph" w:styleId="a7">
    <w:name w:val="footer"/>
    <w:basedOn w:val="a"/>
    <w:link w:val="a8"/>
    <w:uiPriority w:val="99"/>
    <w:unhideWhenUsed/>
    <w:rsid w:val="00A7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6F7"/>
  </w:style>
  <w:style w:type="paragraph" w:customStyle="1" w:styleId="s16">
    <w:name w:val="s_16"/>
    <w:basedOn w:val="a"/>
    <w:rsid w:val="000C0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rsid w:val="00CF5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-edu.ru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otherreferats.allbe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B7050-F173-4033-A2EB-01A126A9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8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</cp:lastModifiedBy>
  <cp:revision>214</cp:revision>
  <dcterms:created xsi:type="dcterms:W3CDTF">2013-11-22T06:32:00Z</dcterms:created>
  <dcterms:modified xsi:type="dcterms:W3CDTF">2017-05-10T13:03:00Z</dcterms:modified>
</cp:coreProperties>
</file>